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149" w:rsidRDefault="00AC7149" w:rsidP="00C03EDC">
      <w:pPr>
        <w:spacing w:line="240" w:lineRule="exact"/>
        <w:jc w:val="right"/>
        <w:rPr>
          <w:rFonts w:ascii="Times New Roman" w:hAnsi="Times New Roman"/>
          <w:sz w:val="28"/>
          <w:szCs w:val="28"/>
          <w:lang w:val="ru-RU"/>
        </w:rPr>
      </w:pPr>
    </w:p>
    <w:p w:rsidR="00C03EDC" w:rsidRPr="00C03EDC" w:rsidRDefault="009321BA" w:rsidP="00C03EDC">
      <w:pPr>
        <w:spacing w:line="240" w:lineRule="exact"/>
        <w:jc w:val="right"/>
        <w:rPr>
          <w:rFonts w:ascii="Times New Roman" w:hAnsi="Times New Roman"/>
          <w:sz w:val="28"/>
          <w:szCs w:val="28"/>
          <w:lang w:val="ru-RU"/>
        </w:rPr>
      </w:pPr>
      <w:r>
        <w:rPr>
          <w:rFonts w:ascii="Times New Roman" w:hAnsi="Times New Roman"/>
          <w:sz w:val="28"/>
          <w:szCs w:val="28"/>
          <w:lang w:val="ru-RU"/>
        </w:rPr>
        <w:t>ПРИЛОЖЕНИЕ</w:t>
      </w:r>
      <w:r w:rsidR="0056163D">
        <w:rPr>
          <w:rFonts w:ascii="Times New Roman" w:hAnsi="Times New Roman"/>
          <w:sz w:val="28"/>
          <w:szCs w:val="28"/>
          <w:lang w:val="ru-RU"/>
        </w:rPr>
        <w:t xml:space="preserve"> 1</w:t>
      </w:r>
    </w:p>
    <w:p w:rsidR="00C03EDC" w:rsidRPr="00C03EDC" w:rsidRDefault="00C03EDC" w:rsidP="00C03EDC">
      <w:pPr>
        <w:spacing w:line="240" w:lineRule="exact"/>
        <w:jc w:val="right"/>
        <w:rPr>
          <w:rFonts w:ascii="Times New Roman" w:hAnsi="Times New Roman"/>
          <w:sz w:val="28"/>
          <w:szCs w:val="28"/>
          <w:lang w:val="ru-RU"/>
        </w:rPr>
      </w:pPr>
    </w:p>
    <w:p w:rsidR="00C03EDC" w:rsidRPr="00C03EDC" w:rsidRDefault="00C03EDC" w:rsidP="00C03EDC">
      <w:pPr>
        <w:spacing w:line="240" w:lineRule="exact"/>
        <w:jc w:val="right"/>
        <w:rPr>
          <w:rFonts w:ascii="Times New Roman" w:hAnsi="Times New Roman"/>
          <w:sz w:val="28"/>
          <w:szCs w:val="28"/>
          <w:lang w:val="ru-RU"/>
        </w:rPr>
      </w:pPr>
      <w:r w:rsidRPr="00C03EDC">
        <w:rPr>
          <w:rFonts w:ascii="Times New Roman" w:hAnsi="Times New Roman"/>
          <w:sz w:val="28"/>
          <w:szCs w:val="28"/>
          <w:lang w:val="ru-RU"/>
        </w:rPr>
        <w:t>к приказу</w:t>
      </w:r>
    </w:p>
    <w:p w:rsidR="00C03EDC" w:rsidRPr="00C03EDC" w:rsidRDefault="00C03EDC" w:rsidP="00C03EDC">
      <w:pPr>
        <w:spacing w:line="240" w:lineRule="exact"/>
        <w:jc w:val="right"/>
        <w:rPr>
          <w:rFonts w:ascii="Times New Roman" w:hAnsi="Times New Roman"/>
          <w:sz w:val="28"/>
          <w:szCs w:val="28"/>
          <w:lang w:val="ru-RU"/>
        </w:rPr>
      </w:pPr>
      <w:r w:rsidRPr="00C03EDC">
        <w:rPr>
          <w:rFonts w:ascii="Times New Roman" w:hAnsi="Times New Roman"/>
          <w:sz w:val="28"/>
          <w:szCs w:val="28"/>
          <w:lang w:val="ru-RU"/>
        </w:rPr>
        <w:t>комитета здравоохранения</w:t>
      </w:r>
    </w:p>
    <w:p w:rsidR="00C03EDC" w:rsidRPr="00C03EDC" w:rsidRDefault="00C03EDC" w:rsidP="005F0771">
      <w:pPr>
        <w:spacing w:line="240" w:lineRule="exact"/>
        <w:jc w:val="right"/>
        <w:rPr>
          <w:rFonts w:ascii="Times New Roman" w:hAnsi="Times New Roman"/>
          <w:sz w:val="28"/>
          <w:szCs w:val="28"/>
          <w:lang w:val="ru-RU"/>
        </w:rPr>
      </w:pPr>
      <w:r w:rsidRPr="00C03EDC">
        <w:rPr>
          <w:rFonts w:ascii="Times New Roman" w:hAnsi="Times New Roman"/>
          <w:sz w:val="28"/>
          <w:szCs w:val="28"/>
          <w:lang w:val="ru-RU"/>
        </w:rPr>
        <w:t>Волгоградской области</w:t>
      </w:r>
    </w:p>
    <w:p w:rsidR="00C03EDC" w:rsidRPr="00C03EDC" w:rsidRDefault="00C03EDC" w:rsidP="00C03EDC">
      <w:pPr>
        <w:spacing w:line="240" w:lineRule="exact"/>
        <w:jc w:val="right"/>
        <w:rPr>
          <w:rFonts w:ascii="Times New Roman" w:hAnsi="Times New Roman"/>
          <w:sz w:val="28"/>
          <w:szCs w:val="28"/>
          <w:lang w:val="ru-RU"/>
        </w:rPr>
      </w:pPr>
    </w:p>
    <w:p w:rsidR="00A52C02" w:rsidRPr="00A52C02" w:rsidRDefault="00A52C02" w:rsidP="00A52C02">
      <w:pPr>
        <w:spacing w:line="240" w:lineRule="exact"/>
        <w:jc w:val="right"/>
        <w:rPr>
          <w:rFonts w:ascii="Times New Roman" w:hAnsi="Times New Roman"/>
          <w:sz w:val="28"/>
          <w:szCs w:val="28"/>
          <w:lang w:val="ru-RU"/>
        </w:rPr>
      </w:pPr>
      <w:r w:rsidRPr="00A52C02">
        <w:rPr>
          <w:rFonts w:ascii="Times New Roman" w:hAnsi="Times New Roman"/>
          <w:sz w:val="28"/>
          <w:szCs w:val="28"/>
          <w:lang w:val="ru-RU"/>
        </w:rPr>
        <w:t>от __________№ __________</w:t>
      </w:r>
    </w:p>
    <w:p w:rsidR="00386E74" w:rsidRDefault="00386E74" w:rsidP="00A52C02">
      <w:pPr>
        <w:spacing w:line="240" w:lineRule="exact"/>
        <w:jc w:val="right"/>
        <w:rPr>
          <w:rFonts w:ascii="Times New Roman" w:hAnsi="Times New Roman"/>
          <w:sz w:val="28"/>
          <w:szCs w:val="28"/>
          <w:lang w:val="ru-RU"/>
        </w:rPr>
      </w:pPr>
    </w:p>
    <w:p w:rsidR="00386E74" w:rsidRDefault="00386E74" w:rsidP="00386E74">
      <w:pPr>
        <w:rPr>
          <w:rFonts w:ascii="Times New Roman" w:hAnsi="Times New Roman"/>
          <w:sz w:val="28"/>
          <w:szCs w:val="28"/>
          <w:lang w:val="ru-RU"/>
        </w:rPr>
      </w:pPr>
    </w:p>
    <w:p w:rsidR="00E21969" w:rsidRDefault="0027138A" w:rsidP="0027138A">
      <w:pPr>
        <w:jc w:val="center"/>
        <w:rPr>
          <w:rFonts w:ascii="Times New Roman" w:hAnsi="Times New Roman"/>
          <w:sz w:val="28"/>
          <w:szCs w:val="28"/>
          <w:lang w:val="ru-RU"/>
        </w:rPr>
      </w:pPr>
      <w:r>
        <w:rPr>
          <w:rFonts w:ascii="Times New Roman" w:hAnsi="Times New Roman"/>
          <w:sz w:val="28"/>
          <w:szCs w:val="28"/>
          <w:lang w:val="ru-RU"/>
        </w:rPr>
        <w:t xml:space="preserve">Нормы </w:t>
      </w:r>
      <w:r w:rsidRPr="0027138A">
        <w:rPr>
          <w:rFonts w:ascii="Times New Roman" w:hAnsi="Times New Roman"/>
          <w:sz w:val="28"/>
          <w:szCs w:val="28"/>
          <w:lang w:val="ru-RU"/>
        </w:rPr>
        <w:t>питания детей-сирот и детей, оставшихся без попечения родителей, лиц из числа детей-сирот и детей, оставшихся без попечения родителей, воспитывающихся в медицинских организациях, подведомственных комитету здравоохранения Волгоградской области</w:t>
      </w:r>
    </w:p>
    <w:p w:rsidR="0027138A" w:rsidRDefault="0027138A" w:rsidP="00EC027C">
      <w:pPr>
        <w:jc w:val="right"/>
        <w:rPr>
          <w:rFonts w:ascii="Times New Roman" w:hAnsi="Times New Roman"/>
          <w:sz w:val="28"/>
          <w:szCs w:val="28"/>
          <w:lang w:val="ru-RU"/>
        </w:rPr>
      </w:pPr>
    </w:p>
    <w:p w:rsidR="00EC027C" w:rsidRDefault="00EC027C" w:rsidP="00EC027C">
      <w:pPr>
        <w:jc w:val="right"/>
        <w:rPr>
          <w:rFonts w:ascii="Times New Roman" w:hAnsi="Times New Roman"/>
          <w:sz w:val="28"/>
          <w:szCs w:val="28"/>
          <w:lang w:val="ru-RU"/>
        </w:rPr>
      </w:pPr>
      <w:r>
        <w:rPr>
          <w:rFonts w:ascii="Times New Roman" w:hAnsi="Times New Roman"/>
          <w:sz w:val="28"/>
          <w:szCs w:val="28"/>
          <w:lang w:val="ru-RU"/>
        </w:rPr>
        <w:t>Таблица 1</w:t>
      </w:r>
    </w:p>
    <w:p w:rsidR="00515682" w:rsidRDefault="00EC027C" w:rsidP="00386E74">
      <w:pPr>
        <w:jc w:val="center"/>
        <w:rPr>
          <w:rFonts w:ascii="Times New Roman" w:hAnsi="Times New Roman"/>
          <w:sz w:val="28"/>
          <w:szCs w:val="28"/>
          <w:lang w:val="ru-RU"/>
        </w:rPr>
      </w:pPr>
      <w:r w:rsidRPr="00EC027C">
        <w:rPr>
          <w:rFonts w:ascii="Times New Roman" w:hAnsi="Times New Roman"/>
          <w:sz w:val="28"/>
          <w:szCs w:val="28"/>
          <w:lang w:val="ru-RU"/>
        </w:rPr>
        <w:t>Нормы питани</w:t>
      </w:r>
      <w:r w:rsidR="00CD0075">
        <w:rPr>
          <w:rFonts w:ascii="Times New Roman" w:hAnsi="Times New Roman"/>
          <w:sz w:val="28"/>
          <w:szCs w:val="28"/>
          <w:lang w:val="ru-RU"/>
        </w:rPr>
        <w:t>я</w:t>
      </w:r>
      <w:r>
        <w:rPr>
          <w:rFonts w:ascii="Times New Roman" w:hAnsi="Times New Roman"/>
          <w:sz w:val="28"/>
          <w:szCs w:val="28"/>
          <w:lang w:val="ru-RU"/>
        </w:rPr>
        <w:t xml:space="preserve"> детей первого года жизни</w:t>
      </w:r>
    </w:p>
    <w:p w:rsidR="00356981" w:rsidRDefault="00356981" w:rsidP="00386E74">
      <w:pPr>
        <w:jc w:val="center"/>
        <w:rPr>
          <w:rFonts w:ascii="Times New Roman" w:hAnsi="Times New Roman"/>
          <w:sz w:val="28"/>
          <w:szCs w:val="28"/>
          <w:lang w:val="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871"/>
        <w:gridCol w:w="1872"/>
        <w:gridCol w:w="1417"/>
        <w:gridCol w:w="993"/>
        <w:gridCol w:w="992"/>
        <w:gridCol w:w="992"/>
        <w:gridCol w:w="992"/>
        <w:gridCol w:w="993"/>
        <w:gridCol w:w="992"/>
        <w:gridCol w:w="992"/>
        <w:gridCol w:w="992"/>
        <w:gridCol w:w="993"/>
      </w:tblGrid>
      <w:tr w:rsidR="00515682" w:rsidRPr="0027138A" w:rsidTr="00BA4BF9">
        <w:tc>
          <w:tcPr>
            <w:tcW w:w="510" w:type="dxa"/>
            <w:vMerge w:val="restart"/>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 xml:space="preserve">N </w:t>
            </w:r>
            <w:proofErr w:type="gramStart"/>
            <w:r w:rsidRPr="00515682">
              <w:rPr>
                <w:rFonts w:ascii="Times New Roman" w:hAnsi="Times New Roman"/>
                <w:sz w:val="22"/>
                <w:szCs w:val="20"/>
                <w:lang w:val="ru-RU" w:eastAsia="ru-RU" w:bidi="ar-SA"/>
              </w:rPr>
              <w:t>п</w:t>
            </w:r>
            <w:proofErr w:type="gramEnd"/>
            <w:r w:rsidRPr="00515682">
              <w:rPr>
                <w:rFonts w:ascii="Times New Roman" w:hAnsi="Times New Roman"/>
                <w:sz w:val="22"/>
                <w:szCs w:val="20"/>
                <w:lang w:val="ru-RU" w:eastAsia="ru-RU" w:bidi="ar-SA"/>
              </w:rPr>
              <w:t>/п</w:t>
            </w:r>
          </w:p>
        </w:tc>
        <w:tc>
          <w:tcPr>
            <w:tcW w:w="1871" w:type="dxa"/>
            <w:vMerge w:val="restart"/>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Наименование</w:t>
            </w:r>
          </w:p>
        </w:tc>
        <w:tc>
          <w:tcPr>
            <w:tcW w:w="1872" w:type="dxa"/>
            <w:vMerge w:val="restart"/>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Единица измерения</w:t>
            </w:r>
          </w:p>
        </w:tc>
        <w:tc>
          <w:tcPr>
            <w:tcW w:w="10348" w:type="dxa"/>
            <w:gridSpan w:val="10"/>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Количество продуктов в день на одного ребенка в зависимости от возраста (нетто)</w:t>
            </w:r>
          </w:p>
        </w:tc>
      </w:tr>
      <w:tr w:rsidR="00BA4BF9" w:rsidRPr="0070592F" w:rsidTr="00BA4BF9">
        <w:tc>
          <w:tcPr>
            <w:tcW w:w="510" w:type="dxa"/>
            <w:vMerge/>
          </w:tcPr>
          <w:p w:rsidR="00515682" w:rsidRPr="00515682" w:rsidRDefault="00515682" w:rsidP="00515682">
            <w:pPr>
              <w:spacing w:after="200" w:line="276" w:lineRule="auto"/>
              <w:rPr>
                <w:rFonts w:ascii="Times New Roman" w:eastAsia="Calibri" w:hAnsi="Times New Roman"/>
                <w:lang w:val="ru-RU" w:bidi="ar-SA"/>
              </w:rPr>
            </w:pPr>
          </w:p>
        </w:tc>
        <w:tc>
          <w:tcPr>
            <w:tcW w:w="1871" w:type="dxa"/>
            <w:vMerge/>
          </w:tcPr>
          <w:p w:rsidR="00515682" w:rsidRPr="00515682" w:rsidRDefault="00515682" w:rsidP="00515682">
            <w:pPr>
              <w:spacing w:after="200" w:line="276" w:lineRule="auto"/>
              <w:rPr>
                <w:rFonts w:ascii="Times New Roman" w:eastAsia="Calibri" w:hAnsi="Times New Roman"/>
                <w:lang w:val="ru-RU" w:bidi="ar-SA"/>
              </w:rPr>
            </w:pPr>
          </w:p>
        </w:tc>
        <w:tc>
          <w:tcPr>
            <w:tcW w:w="1872" w:type="dxa"/>
            <w:vMerge/>
          </w:tcPr>
          <w:p w:rsidR="00515682" w:rsidRPr="00515682" w:rsidRDefault="00515682" w:rsidP="00515682">
            <w:pPr>
              <w:spacing w:after="200" w:line="276" w:lineRule="auto"/>
              <w:rPr>
                <w:rFonts w:ascii="Times New Roman" w:eastAsia="Calibri" w:hAnsi="Times New Roman"/>
                <w:lang w:val="ru-RU" w:bidi="ar-SA"/>
              </w:rPr>
            </w:pP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С рождения до 3 месяцев</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 мес.</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 мес.</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 мес.</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 мес.</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 мес.</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9 мес.</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 мес.</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 мес.</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мес.</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w:t>
            </w:r>
          </w:p>
        </w:tc>
        <w:tc>
          <w:tcPr>
            <w:tcW w:w="1871"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w:t>
            </w:r>
          </w:p>
        </w:tc>
        <w:tc>
          <w:tcPr>
            <w:tcW w:w="187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9</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13</w:t>
            </w:r>
          </w:p>
        </w:tc>
      </w:tr>
      <w:tr w:rsidR="00BA4BF9" w:rsidRPr="0070592F" w:rsidTr="00BA4BF9">
        <w:tc>
          <w:tcPr>
            <w:tcW w:w="510" w:type="dxa"/>
            <w:vMerge w:val="restart"/>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Молочная адаптированная смесь:</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1417"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3"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3"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3" w:type="dxa"/>
          </w:tcPr>
          <w:p w:rsidR="00515682" w:rsidRPr="00515682" w:rsidRDefault="00515682" w:rsidP="00515682">
            <w:pPr>
              <w:widowControl w:val="0"/>
              <w:autoSpaceDE w:val="0"/>
              <w:autoSpaceDN w:val="0"/>
              <w:rPr>
                <w:rFonts w:ascii="Times New Roman" w:hAnsi="Times New Roman"/>
                <w:szCs w:val="20"/>
                <w:lang w:val="ru-RU" w:eastAsia="ru-RU" w:bidi="ar-SA"/>
              </w:rPr>
            </w:pPr>
          </w:p>
        </w:tc>
      </w:tr>
      <w:tr w:rsidR="00BA4BF9" w:rsidRPr="0070592F" w:rsidTr="00BA4BF9">
        <w:tc>
          <w:tcPr>
            <w:tcW w:w="510" w:type="dxa"/>
            <w:vMerge/>
          </w:tcPr>
          <w:p w:rsidR="00515682" w:rsidRPr="00515682" w:rsidRDefault="00515682" w:rsidP="00515682">
            <w:pPr>
              <w:spacing w:after="200" w:line="276" w:lineRule="auto"/>
              <w:rPr>
                <w:rFonts w:ascii="Times New Roman" w:eastAsia="Calibri" w:hAnsi="Times New Roman"/>
                <w:lang w:val="ru-RU" w:bidi="ar-SA"/>
              </w:rPr>
            </w:pP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сухая</w:t>
            </w:r>
          </w:p>
        </w:tc>
        <w:tc>
          <w:tcPr>
            <w:tcW w:w="1872" w:type="dxa"/>
          </w:tcPr>
          <w:p w:rsidR="00515682" w:rsidRPr="00515682" w:rsidRDefault="00515682" w:rsidP="00515682">
            <w:pPr>
              <w:widowControl w:val="0"/>
              <w:autoSpaceDE w:val="0"/>
              <w:autoSpaceDN w:val="0"/>
              <w:jc w:val="both"/>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50</w:t>
            </w:r>
          </w:p>
        </w:tc>
      </w:tr>
      <w:tr w:rsidR="00BA4BF9" w:rsidRPr="0070592F" w:rsidTr="00BA4BF9">
        <w:tc>
          <w:tcPr>
            <w:tcW w:w="510" w:type="dxa"/>
            <w:vMerge/>
          </w:tcPr>
          <w:p w:rsidR="00515682" w:rsidRPr="00515682" w:rsidRDefault="00515682" w:rsidP="00515682">
            <w:pPr>
              <w:spacing w:after="200" w:line="276" w:lineRule="auto"/>
              <w:rPr>
                <w:rFonts w:ascii="Times New Roman" w:eastAsia="Calibri" w:hAnsi="Times New Roman"/>
                <w:lang w:val="ru-RU" w:bidi="ar-SA"/>
              </w:rPr>
            </w:pP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жидкая</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миллилитры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800 - 900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300 - 400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200 - 400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200 - 400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200 - 400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200 - 400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Сок плодоовощной</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миллилитры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90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 xml:space="preserve">Фруктовое пюре </w:t>
            </w:r>
            <w:hyperlink w:anchor="P398" w:history="1">
              <w:r w:rsidRPr="00515682">
                <w:rPr>
                  <w:rFonts w:ascii="Times New Roman" w:hAnsi="Times New Roman"/>
                  <w:color w:val="0000FF"/>
                  <w:sz w:val="22"/>
                  <w:szCs w:val="20"/>
                  <w:lang w:val="ru-RU" w:eastAsia="ru-RU" w:bidi="ar-SA"/>
                </w:rPr>
                <w:t>&lt;1&gt;</w:t>
              </w:r>
            </w:hyperlink>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90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Овощное пюре</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170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180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180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Крупы</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lastRenderedPageBreak/>
              <w:t>6</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Творог</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Яйцо (желток)</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штук</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0,25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0,5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0,5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0,5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0,5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0,5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0,5</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Мясо</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9</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Рыба</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 xml:space="preserve">Молоко </w:t>
            </w:r>
            <w:hyperlink w:anchor="P399" w:history="1">
              <w:r w:rsidRPr="00515682">
                <w:rPr>
                  <w:rFonts w:ascii="Times New Roman" w:hAnsi="Times New Roman"/>
                  <w:color w:val="0000FF"/>
                  <w:sz w:val="22"/>
                  <w:szCs w:val="20"/>
                  <w:lang w:val="ru-RU" w:eastAsia="ru-RU" w:bidi="ar-SA"/>
                </w:rPr>
                <w:t>&lt;2&gt;</w:t>
              </w:r>
            </w:hyperlink>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миллилитры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Кефир, кисломолочные продукты</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миллилитры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Хлеб пшеничный</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13</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Печенье, сухари</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14</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 xml:space="preserve">Растительное масло </w:t>
            </w:r>
            <w:hyperlink w:anchor="P399" w:history="1">
              <w:r w:rsidRPr="00515682">
                <w:rPr>
                  <w:rFonts w:ascii="Times New Roman" w:hAnsi="Times New Roman"/>
                  <w:color w:val="0000FF"/>
                  <w:sz w:val="22"/>
                  <w:szCs w:val="20"/>
                  <w:lang w:val="ru-RU" w:eastAsia="ru-RU" w:bidi="ar-SA"/>
                </w:rPr>
                <w:t>&lt;2&gt;</w:t>
              </w:r>
            </w:hyperlink>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 xml:space="preserve">Сливочное масло </w:t>
            </w:r>
            <w:hyperlink w:anchor="P399" w:history="1">
              <w:r w:rsidRPr="00515682">
                <w:rPr>
                  <w:rFonts w:ascii="Times New Roman" w:hAnsi="Times New Roman"/>
                  <w:color w:val="0000FF"/>
                  <w:sz w:val="22"/>
                  <w:szCs w:val="20"/>
                  <w:lang w:val="ru-RU" w:eastAsia="ru-RU" w:bidi="ar-SA"/>
                </w:rPr>
                <w:t>&lt;2&gt;</w:t>
              </w:r>
            </w:hyperlink>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16</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 xml:space="preserve">Сахар </w:t>
            </w:r>
            <w:hyperlink w:anchor="P399" w:history="1">
              <w:r w:rsidRPr="00515682">
                <w:rPr>
                  <w:rFonts w:ascii="Times New Roman" w:hAnsi="Times New Roman"/>
                  <w:color w:val="0000FF"/>
                  <w:sz w:val="22"/>
                  <w:szCs w:val="20"/>
                  <w:lang w:val="ru-RU" w:eastAsia="ru-RU" w:bidi="ar-SA"/>
                </w:rPr>
                <w:t>&lt;2&gt;</w:t>
              </w:r>
            </w:hyperlink>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17</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 xml:space="preserve">Соль </w:t>
            </w:r>
            <w:hyperlink w:anchor="P399" w:history="1">
              <w:r w:rsidRPr="00515682">
                <w:rPr>
                  <w:rFonts w:ascii="Times New Roman" w:hAnsi="Times New Roman"/>
                  <w:color w:val="0000FF"/>
                  <w:sz w:val="22"/>
                  <w:szCs w:val="20"/>
                  <w:lang w:val="ru-RU" w:eastAsia="ru-RU" w:bidi="ar-SA"/>
                </w:rPr>
                <w:t>&lt;2&gt;</w:t>
              </w:r>
            </w:hyperlink>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w:t>
            </w:r>
          </w:p>
        </w:tc>
      </w:tr>
      <w:tr w:rsidR="00BA4BF9" w:rsidRPr="0070592F" w:rsidTr="00BA4BF9">
        <w:tc>
          <w:tcPr>
            <w:tcW w:w="510" w:type="dxa"/>
            <w:vMerge w:val="restart"/>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18</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Продукты специального назначения (лечебные смеси, назначаемые врачом с подбором индивидуальной дозы)</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r>
      <w:tr w:rsidR="00BA4BF9" w:rsidRPr="0070592F" w:rsidTr="00BA4BF9">
        <w:tc>
          <w:tcPr>
            <w:tcW w:w="510" w:type="dxa"/>
            <w:vMerge/>
          </w:tcPr>
          <w:p w:rsidR="00515682" w:rsidRPr="00515682" w:rsidRDefault="00515682" w:rsidP="00515682">
            <w:pPr>
              <w:spacing w:after="200" w:line="276" w:lineRule="auto"/>
              <w:rPr>
                <w:rFonts w:ascii="Times New Roman" w:eastAsia="Calibri" w:hAnsi="Times New Roman"/>
                <w:lang w:val="ru-RU" w:bidi="ar-SA"/>
              </w:rPr>
            </w:pP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 xml:space="preserve">Химический состав </w:t>
            </w:r>
            <w:hyperlink w:anchor="P400" w:history="1">
              <w:r w:rsidRPr="00515682">
                <w:rPr>
                  <w:rFonts w:ascii="Times New Roman" w:hAnsi="Times New Roman"/>
                  <w:color w:val="0000FF"/>
                  <w:sz w:val="22"/>
                  <w:szCs w:val="20"/>
                  <w:lang w:val="ru-RU" w:eastAsia="ru-RU" w:bidi="ar-SA"/>
                </w:rPr>
                <w:t>&lt;3&gt;</w:t>
              </w:r>
            </w:hyperlink>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1417"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3"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3"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3" w:type="dxa"/>
          </w:tcPr>
          <w:p w:rsidR="00515682" w:rsidRPr="00515682" w:rsidRDefault="00515682" w:rsidP="00515682">
            <w:pPr>
              <w:widowControl w:val="0"/>
              <w:autoSpaceDE w:val="0"/>
              <w:autoSpaceDN w:val="0"/>
              <w:rPr>
                <w:rFonts w:ascii="Times New Roman" w:hAnsi="Times New Roman"/>
                <w:szCs w:val="20"/>
                <w:lang w:val="ru-RU" w:eastAsia="ru-RU" w:bidi="ar-SA"/>
              </w:rPr>
            </w:pP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lastRenderedPageBreak/>
              <w:t>19</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Белки</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2,5 - 3</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2,5 - 3</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2,5 - 3</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2,5 - 3</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3 - 4</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3 - 4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3 - 4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3 - 4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3 - 4</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3 - 4</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Жиры</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6,5 - 6</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6,5 - 6</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6,5 - 6</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6,5 - 6</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5 - 5,5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5 - 5,5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5 - 5,5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5 - 5,5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5 - 5,5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5 - 5,5</w:t>
            </w:r>
          </w:p>
        </w:tc>
      </w:tr>
      <w:tr w:rsidR="00BA4BF9" w:rsidRPr="0070592F" w:rsidTr="00BA4BF9">
        <w:tc>
          <w:tcPr>
            <w:tcW w:w="510" w:type="dxa"/>
            <w:vMerge w:val="restart"/>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21</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Углеводы</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r>
      <w:tr w:rsidR="00BA4BF9" w:rsidRPr="0070592F" w:rsidTr="00BA4BF9">
        <w:tc>
          <w:tcPr>
            <w:tcW w:w="510" w:type="dxa"/>
            <w:vMerge/>
          </w:tcPr>
          <w:p w:rsidR="00515682" w:rsidRPr="00515682" w:rsidRDefault="00515682" w:rsidP="00515682">
            <w:pPr>
              <w:spacing w:after="200" w:line="276" w:lineRule="auto"/>
              <w:rPr>
                <w:rFonts w:ascii="Times New Roman" w:eastAsia="Calibri" w:hAnsi="Times New Roman"/>
                <w:lang w:val="ru-RU" w:bidi="ar-SA"/>
              </w:rPr>
            </w:pP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 xml:space="preserve">Калорийность </w:t>
            </w:r>
            <w:hyperlink w:anchor="P400" w:history="1">
              <w:r w:rsidRPr="00515682">
                <w:rPr>
                  <w:rFonts w:ascii="Times New Roman" w:hAnsi="Times New Roman"/>
                  <w:color w:val="0000FF"/>
                  <w:sz w:val="22"/>
                  <w:szCs w:val="20"/>
                  <w:lang w:val="ru-RU" w:eastAsia="ru-RU" w:bidi="ar-SA"/>
                </w:rPr>
                <w:t>&lt;3&gt;</w:t>
              </w:r>
            </w:hyperlink>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1417"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3"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3"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3" w:type="dxa"/>
          </w:tcPr>
          <w:p w:rsidR="00515682" w:rsidRPr="00515682" w:rsidRDefault="00515682" w:rsidP="00515682">
            <w:pPr>
              <w:widowControl w:val="0"/>
              <w:autoSpaceDE w:val="0"/>
              <w:autoSpaceDN w:val="0"/>
              <w:rPr>
                <w:rFonts w:ascii="Times New Roman" w:hAnsi="Times New Roman"/>
                <w:szCs w:val="20"/>
                <w:lang w:val="ru-RU" w:eastAsia="ru-RU" w:bidi="ar-SA"/>
              </w:rPr>
            </w:pPr>
          </w:p>
        </w:tc>
      </w:tr>
      <w:tr w:rsidR="00BA4BF9" w:rsidRPr="0070592F" w:rsidTr="00BA4BF9">
        <w:tc>
          <w:tcPr>
            <w:tcW w:w="510" w:type="dxa"/>
            <w:vMerge/>
          </w:tcPr>
          <w:p w:rsidR="00515682" w:rsidRPr="00515682" w:rsidRDefault="00515682" w:rsidP="00515682">
            <w:pPr>
              <w:spacing w:after="200" w:line="276" w:lineRule="auto"/>
              <w:rPr>
                <w:rFonts w:ascii="Times New Roman" w:eastAsia="Calibri" w:hAnsi="Times New Roman"/>
                <w:lang w:val="ru-RU" w:bidi="ar-SA"/>
              </w:rPr>
            </w:pP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Энергетическая ценность</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килокалории</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r>
    </w:tbl>
    <w:p w:rsidR="00515682" w:rsidRPr="00515682" w:rsidRDefault="00515682" w:rsidP="0070592F">
      <w:pPr>
        <w:widowControl w:val="0"/>
        <w:autoSpaceDE w:val="0"/>
        <w:autoSpaceDN w:val="0"/>
        <w:ind w:firstLine="540"/>
        <w:jc w:val="both"/>
        <w:rPr>
          <w:rFonts w:ascii="Times New Roman" w:hAnsi="Times New Roman"/>
          <w:sz w:val="22"/>
          <w:szCs w:val="20"/>
          <w:lang w:val="ru-RU" w:eastAsia="ru-RU" w:bidi="ar-SA"/>
        </w:rPr>
      </w:pPr>
      <w:bookmarkStart w:id="0" w:name="P398"/>
      <w:bookmarkEnd w:id="0"/>
      <w:r w:rsidRPr="00515682">
        <w:rPr>
          <w:rFonts w:ascii="Times New Roman" w:hAnsi="Times New Roman"/>
          <w:sz w:val="22"/>
          <w:szCs w:val="20"/>
          <w:lang w:val="ru-RU" w:eastAsia="ru-RU" w:bidi="ar-SA"/>
        </w:rPr>
        <w:t>&lt;1</w:t>
      </w:r>
      <w:proofErr w:type="gramStart"/>
      <w:r w:rsidRPr="00515682">
        <w:rPr>
          <w:rFonts w:ascii="Times New Roman" w:hAnsi="Times New Roman"/>
          <w:sz w:val="22"/>
          <w:szCs w:val="20"/>
          <w:lang w:val="ru-RU" w:eastAsia="ru-RU" w:bidi="ar-SA"/>
        </w:rPr>
        <w:t>&gt; Д</w:t>
      </w:r>
      <w:proofErr w:type="gramEnd"/>
      <w:r w:rsidRPr="00515682">
        <w:rPr>
          <w:rFonts w:ascii="Times New Roman" w:hAnsi="Times New Roman"/>
          <w:sz w:val="22"/>
          <w:szCs w:val="20"/>
          <w:lang w:val="ru-RU" w:eastAsia="ru-RU" w:bidi="ar-SA"/>
        </w:rPr>
        <w:t>ля ребенка с 9 месяцев жизни фруктовое пюре можно заменить свежими фруктами. В летний оздоровительный период (до 90 дней), в воскресные, праздничные дни фактически сложившаяся норма расходов на питание увеличивается на 10 процентов в день на каждого ребенка.</w:t>
      </w:r>
    </w:p>
    <w:p w:rsidR="00515682" w:rsidRPr="00515682" w:rsidRDefault="00515682" w:rsidP="0070592F">
      <w:pPr>
        <w:widowControl w:val="0"/>
        <w:autoSpaceDE w:val="0"/>
        <w:autoSpaceDN w:val="0"/>
        <w:ind w:firstLine="540"/>
        <w:jc w:val="both"/>
        <w:rPr>
          <w:rFonts w:ascii="Times New Roman" w:hAnsi="Times New Roman"/>
          <w:sz w:val="22"/>
          <w:szCs w:val="20"/>
          <w:lang w:val="ru-RU" w:eastAsia="ru-RU" w:bidi="ar-SA"/>
        </w:rPr>
      </w:pPr>
      <w:bookmarkStart w:id="1" w:name="P399"/>
      <w:bookmarkEnd w:id="1"/>
      <w:r w:rsidRPr="00515682">
        <w:rPr>
          <w:rFonts w:ascii="Times New Roman" w:hAnsi="Times New Roman"/>
          <w:sz w:val="22"/>
          <w:szCs w:val="20"/>
          <w:lang w:val="ru-RU" w:eastAsia="ru-RU" w:bidi="ar-SA"/>
        </w:rPr>
        <w:t>&lt;2</w:t>
      </w:r>
      <w:proofErr w:type="gramStart"/>
      <w:r w:rsidRPr="00515682">
        <w:rPr>
          <w:rFonts w:ascii="Times New Roman" w:hAnsi="Times New Roman"/>
          <w:sz w:val="22"/>
          <w:szCs w:val="20"/>
          <w:lang w:val="ru-RU" w:eastAsia="ru-RU" w:bidi="ar-SA"/>
        </w:rPr>
        <w:t>&gt; Д</w:t>
      </w:r>
      <w:proofErr w:type="gramEnd"/>
      <w:r w:rsidRPr="00515682">
        <w:rPr>
          <w:rFonts w:ascii="Times New Roman" w:hAnsi="Times New Roman"/>
          <w:sz w:val="22"/>
          <w:szCs w:val="20"/>
          <w:lang w:val="ru-RU" w:eastAsia="ru-RU" w:bidi="ar-SA"/>
        </w:rPr>
        <w:t>ля приготовления блюд прикорма.</w:t>
      </w:r>
    </w:p>
    <w:p w:rsidR="00515682" w:rsidRPr="00515682" w:rsidRDefault="00515682" w:rsidP="0070592F">
      <w:pPr>
        <w:widowControl w:val="0"/>
        <w:autoSpaceDE w:val="0"/>
        <w:autoSpaceDN w:val="0"/>
        <w:ind w:firstLine="540"/>
        <w:jc w:val="both"/>
        <w:rPr>
          <w:rFonts w:ascii="Times New Roman" w:hAnsi="Times New Roman"/>
          <w:sz w:val="22"/>
          <w:szCs w:val="20"/>
          <w:lang w:val="ru-RU" w:eastAsia="ru-RU" w:bidi="ar-SA"/>
        </w:rPr>
      </w:pPr>
      <w:bookmarkStart w:id="2" w:name="P400"/>
      <w:bookmarkEnd w:id="2"/>
      <w:r w:rsidRPr="00515682">
        <w:rPr>
          <w:rFonts w:ascii="Times New Roman" w:hAnsi="Times New Roman"/>
          <w:sz w:val="22"/>
          <w:szCs w:val="20"/>
          <w:lang w:val="ru-RU" w:eastAsia="ru-RU" w:bidi="ar-SA"/>
        </w:rPr>
        <w:t>&lt;3&gt; Потребность в белках, жирах, углеводах и энергетическая ценность продуктов из расчета на 1 кг массы тела ребенка в сутки.</w:t>
      </w:r>
    </w:p>
    <w:p w:rsidR="00515682" w:rsidRDefault="00515682" w:rsidP="0070592F">
      <w:pPr>
        <w:ind w:firstLine="540"/>
        <w:jc w:val="both"/>
        <w:rPr>
          <w:rFonts w:ascii="Times New Roman" w:eastAsia="Calibri" w:hAnsi="Times New Roman"/>
          <w:sz w:val="22"/>
          <w:szCs w:val="22"/>
          <w:lang w:val="ru-RU" w:bidi="ar-SA"/>
        </w:rPr>
      </w:pPr>
      <w:r w:rsidRPr="0070592F">
        <w:rPr>
          <w:rFonts w:ascii="Times New Roman" w:eastAsia="Calibri" w:hAnsi="Times New Roman"/>
          <w:sz w:val="22"/>
          <w:szCs w:val="22"/>
          <w:lang w:val="ru-RU" w:bidi="ar-SA"/>
        </w:rPr>
        <w:t xml:space="preserve">Примечание. </w:t>
      </w:r>
      <w:proofErr w:type="gramStart"/>
      <w:r w:rsidRPr="0070592F">
        <w:rPr>
          <w:rFonts w:ascii="Times New Roman" w:eastAsia="Calibri" w:hAnsi="Times New Roman"/>
          <w:sz w:val="22"/>
          <w:szCs w:val="22"/>
          <w:lang w:val="ru-RU" w:bidi="ar-SA"/>
        </w:rPr>
        <w:t>Приоритетно рекомендуется использовать для питания детей первого года жизни продукты промышленного производства (молоко детское, кефир детский, каша сухая, растворимое печенье, творог детский, сок фруктовый, пюре фруктовое, пюре овощное, пюре мясное, пюре мясорастительное, пюре рыборастительное</w:t>
      </w:r>
      <w:r w:rsidR="0070592F">
        <w:rPr>
          <w:rFonts w:ascii="Times New Roman" w:eastAsia="Calibri" w:hAnsi="Times New Roman"/>
          <w:sz w:val="22"/>
          <w:szCs w:val="22"/>
          <w:lang w:val="ru-RU" w:bidi="ar-SA"/>
        </w:rPr>
        <w:t>.</w:t>
      </w:r>
      <w:proofErr w:type="gramEnd"/>
    </w:p>
    <w:p w:rsidR="0070592F" w:rsidRDefault="0070592F"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70592F" w:rsidRDefault="0070592F" w:rsidP="0070592F">
      <w:pPr>
        <w:ind w:firstLine="540"/>
        <w:jc w:val="both"/>
        <w:rPr>
          <w:rFonts w:ascii="Times New Roman" w:eastAsia="Calibri" w:hAnsi="Times New Roman"/>
          <w:sz w:val="22"/>
          <w:szCs w:val="22"/>
          <w:lang w:val="ru-RU" w:bidi="ar-SA"/>
        </w:rPr>
      </w:pPr>
    </w:p>
    <w:p w:rsidR="0070592F" w:rsidRPr="0070592F" w:rsidRDefault="0070592F" w:rsidP="0070592F">
      <w:pPr>
        <w:ind w:firstLine="540"/>
        <w:jc w:val="both"/>
        <w:rPr>
          <w:rFonts w:ascii="Times New Roman" w:eastAsia="Calibri" w:hAnsi="Times New Roman"/>
          <w:sz w:val="22"/>
          <w:szCs w:val="22"/>
          <w:lang w:val="ru-RU" w:bidi="ar-SA"/>
        </w:rPr>
      </w:pPr>
    </w:p>
    <w:p w:rsidR="00E21969" w:rsidRPr="0070592F" w:rsidRDefault="00E21969" w:rsidP="00515682">
      <w:pPr>
        <w:rPr>
          <w:rFonts w:ascii="Times New Roman" w:eastAsia="Calibri" w:hAnsi="Times New Roman"/>
          <w:sz w:val="22"/>
          <w:szCs w:val="22"/>
          <w:lang w:val="ru-RU" w:bidi="ar-SA"/>
        </w:rPr>
      </w:pPr>
    </w:p>
    <w:p w:rsidR="00E21969" w:rsidRDefault="00E21969" w:rsidP="00515682">
      <w:pPr>
        <w:rPr>
          <w:rFonts w:eastAsia="Calibri"/>
          <w:sz w:val="22"/>
          <w:szCs w:val="22"/>
          <w:lang w:val="ru-RU" w:bidi="ar-SA"/>
        </w:rPr>
      </w:pPr>
    </w:p>
    <w:p w:rsidR="00E21969" w:rsidRPr="0070592F" w:rsidRDefault="00E21969" w:rsidP="0070592F">
      <w:pPr>
        <w:jc w:val="right"/>
        <w:rPr>
          <w:rFonts w:ascii="Times New Roman" w:hAnsi="Times New Roman"/>
          <w:sz w:val="28"/>
          <w:szCs w:val="28"/>
          <w:lang w:val="ru-RU"/>
        </w:rPr>
      </w:pPr>
      <w:r w:rsidRPr="0070592F">
        <w:rPr>
          <w:rFonts w:ascii="Times New Roman" w:hAnsi="Times New Roman"/>
          <w:sz w:val="28"/>
          <w:szCs w:val="28"/>
          <w:lang w:val="ru-RU"/>
        </w:rPr>
        <w:lastRenderedPageBreak/>
        <w:t>Таблица 2</w:t>
      </w:r>
    </w:p>
    <w:p w:rsidR="00E21969" w:rsidRPr="0070592F" w:rsidRDefault="00E21969" w:rsidP="0070592F">
      <w:pPr>
        <w:jc w:val="center"/>
        <w:rPr>
          <w:rFonts w:ascii="Times New Roman" w:hAnsi="Times New Roman"/>
          <w:sz w:val="28"/>
          <w:szCs w:val="28"/>
          <w:lang w:val="ru-RU"/>
        </w:rPr>
      </w:pPr>
      <w:r w:rsidRPr="0070592F">
        <w:rPr>
          <w:rFonts w:ascii="Times New Roman" w:hAnsi="Times New Roman"/>
          <w:sz w:val="28"/>
          <w:szCs w:val="28"/>
          <w:lang w:val="ru-RU"/>
        </w:rPr>
        <w:t>Нормы питани</w:t>
      </w:r>
      <w:r w:rsidR="00CD0075">
        <w:rPr>
          <w:rFonts w:ascii="Times New Roman" w:hAnsi="Times New Roman"/>
          <w:sz w:val="28"/>
          <w:szCs w:val="28"/>
          <w:lang w:val="ru-RU"/>
        </w:rPr>
        <w:t>я</w:t>
      </w:r>
      <w:bookmarkStart w:id="3" w:name="_GoBack"/>
      <w:bookmarkEnd w:id="3"/>
      <w:r w:rsidRPr="0070592F">
        <w:rPr>
          <w:rFonts w:ascii="Times New Roman" w:hAnsi="Times New Roman"/>
          <w:sz w:val="28"/>
          <w:szCs w:val="28"/>
          <w:lang w:val="ru-RU"/>
        </w:rPr>
        <w:t xml:space="preserve"> детей с 1 года жизни до </w:t>
      </w:r>
      <w:r w:rsidR="00243716">
        <w:rPr>
          <w:rFonts w:ascii="Times New Roman" w:hAnsi="Times New Roman"/>
          <w:sz w:val="28"/>
          <w:szCs w:val="28"/>
          <w:lang w:val="ru-RU"/>
        </w:rPr>
        <w:t>5</w:t>
      </w:r>
      <w:r w:rsidR="00723506" w:rsidRPr="0070592F">
        <w:rPr>
          <w:rFonts w:ascii="Times New Roman" w:hAnsi="Times New Roman"/>
          <w:sz w:val="28"/>
          <w:szCs w:val="28"/>
          <w:lang w:val="ru-RU"/>
        </w:rPr>
        <w:t xml:space="preserve"> лет</w:t>
      </w:r>
    </w:p>
    <w:p w:rsidR="00515682" w:rsidRPr="0070592F" w:rsidRDefault="00515682" w:rsidP="0070592F">
      <w:pPr>
        <w:rPr>
          <w:rFonts w:ascii="Times New Roman" w:hAnsi="Times New Roman"/>
          <w:lang w:val="ru-RU"/>
        </w:rPr>
      </w:pPr>
    </w:p>
    <w:tbl>
      <w:tblPr>
        <w:tblW w:w="1480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25"/>
        <w:gridCol w:w="3543"/>
        <w:gridCol w:w="3261"/>
        <w:gridCol w:w="2976"/>
      </w:tblGrid>
      <w:tr w:rsidR="00030B64" w:rsidRPr="00E21969" w:rsidTr="00030B64">
        <w:tc>
          <w:tcPr>
            <w:tcW w:w="5025" w:type="dxa"/>
          </w:tcPr>
          <w:p w:rsidR="00030B64" w:rsidRPr="00E21969" w:rsidRDefault="00030B64" w:rsidP="0070592F">
            <w:pPr>
              <w:rPr>
                <w:rFonts w:ascii="Times New Roman" w:eastAsia="Calibri" w:hAnsi="Times New Roman"/>
                <w:lang w:val="ru-RU" w:bidi="ar-SA"/>
              </w:rPr>
            </w:pPr>
            <w:r w:rsidRPr="00E21969">
              <w:rPr>
                <w:rFonts w:ascii="Times New Roman" w:hAnsi="Times New Roman"/>
                <w:lang w:val="ru-RU" w:eastAsia="ru-RU" w:bidi="ar-SA"/>
              </w:rPr>
              <w:t>Наименование продуктов питания</w:t>
            </w:r>
          </w:p>
        </w:tc>
        <w:tc>
          <w:tcPr>
            <w:tcW w:w="3543" w:type="dxa"/>
          </w:tcPr>
          <w:p w:rsidR="00030B64" w:rsidRPr="00E21969" w:rsidRDefault="00030B64" w:rsidP="00AB008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 xml:space="preserve">12 - 18 месяцев </w:t>
            </w:r>
          </w:p>
        </w:tc>
        <w:tc>
          <w:tcPr>
            <w:tcW w:w="3261" w:type="dxa"/>
          </w:tcPr>
          <w:p w:rsidR="00030B64" w:rsidRPr="00E21969" w:rsidRDefault="00030B64"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18 месяцев - 3 года</w:t>
            </w:r>
          </w:p>
        </w:tc>
        <w:tc>
          <w:tcPr>
            <w:tcW w:w="2976" w:type="dxa"/>
          </w:tcPr>
          <w:p w:rsidR="00030B64" w:rsidRPr="00E21969" w:rsidRDefault="00030B64" w:rsidP="00243716">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 xml:space="preserve">3 - </w:t>
            </w:r>
            <w:r>
              <w:rPr>
                <w:rFonts w:ascii="Times New Roman" w:hAnsi="Times New Roman"/>
                <w:lang w:val="ru-RU" w:eastAsia="ru-RU" w:bidi="ar-SA"/>
              </w:rPr>
              <w:t>5</w:t>
            </w:r>
            <w:r w:rsidRPr="00E21969">
              <w:rPr>
                <w:rFonts w:ascii="Times New Roman" w:hAnsi="Times New Roman"/>
                <w:lang w:val="ru-RU" w:eastAsia="ru-RU" w:bidi="ar-SA"/>
              </w:rPr>
              <w:t xml:space="preserve"> лет</w:t>
            </w:r>
          </w:p>
        </w:tc>
      </w:tr>
      <w:tr w:rsidR="00243716" w:rsidRPr="00E21969" w:rsidTr="00030B64">
        <w:tc>
          <w:tcPr>
            <w:tcW w:w="5025"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4</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Хлеб ржаной</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50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Хлеб пшеничный</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60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70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90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Мука пшеничная</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16</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16</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25</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Мука картофельная</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Крупы, бобовые, макаронные изделия</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40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45</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45</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Картофель</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150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180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240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Овощи и зелень</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150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200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300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Фрукты свежие</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250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260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Фруктовое пюре</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250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Соки фруктовые</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150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150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200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Фрукты сухие</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15</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15</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Сахар</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35</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55</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Кондитерские изделия</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25</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Кофе (кофейный напиток)</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Какао</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0,3</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Чай</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0,2</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0,2</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0,2</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lastRenderedPageBreak/>
              <w:t>Мясо 1-й категории</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80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100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100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Мясное пюре</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24</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 xml:space="preserve">Куры 1-й категории </w:t>
            </w:r>
            <w:proofErr w:type="spellStart"/>
            <w:r w:rsidRPr="00E21969">
              <w:rPr>
                <w:rFonts w:ascii="Times New Roman" w:hAnsi="Times New Roman"/>
                <w:lang w:val="ru-RU" w:eastAsia="ru-RU" w:bidi="ar-SA"/>
              </w:rPr>
              <w:t>полупотрошеные</w:t>
            </w:r>
            <w:proofErr w:type="spellEnd"/>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Рыба (филе), сельдь</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27</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42</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Колбасные изделия</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Молоко, кисломолочные продукты</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600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600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550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Творог 9-процентный</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50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50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Творог детский</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Сметана</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8</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Сыр</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Масло сливочное</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35</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Масло растительное</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7</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Яйцо диетическое (штук)</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0,5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Дрожжи хлебопекарные</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0,3</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0,3</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0,4</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Соль</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5</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Специи</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w:t>
            </w:r>
          </w:p>
        </w:tc>
      </w:tr>
      <w:tr w:rsidR="00243716" w:rsidRPr="00E21969" w:rsidTr="00030B64">
        <w:tc>
          <w:tcPr>
            <w:tcW w:w="14805" w:type="dxa"/>
            <w:gridSpan w:val="4"/>
          </w:tcPr>
          <w:p w:rsidR="00243716" w:rsidRPr="00E21969" w:rsidRDefault="00243716" w:rsidP="00AB008F">
            <w:pPr>
              <w:widowControl w:val="0"/>
              <w:autoSpaceDE w:val="0"/>
              <w:autoSpaceDN w:val="0"/>
              <w:jc w:val="center"/>
              <w:rPr>
                <w:rFonts w:ascii="Times New Roman" w:hAnsi="Times New Roman"/>
                <w:lang w:val="ru-RU" w:eastAsia="ru-RU" w:bidi="ar-SA"/>
              </w:rPr>
            </w:pPr>
            <w:r w:rsidRPr="00243716">
              <w:rPr>
                <w:rFonts w:ascii="Times New Roman" w:hAnsi="Times New Roman"/>
                <w:lang w:val="ru-RU" w:eastAsia="ru-RU" w:bidi="ar-SA"/>
              </w:rPr>
              <w:t>Химический состав &lt;</w:t>
            </w:r>
            <w:r w:rsidR="00AB008F">
              <w:rPr>
                <w:rFonts w:ascii="Times New Roman" w:hAnsi="Times New Roman"/>
                <w:lang w:val="ru-RU" w:eastAsia="ru-RU" w:bidi="ar-SA"/>
              </w:rPr>
              <w:t>1</w:t>
            </w:r>
            <w:r w:rsidRPr="00243716">
              <w:rPr>
                <w:rFonts w:ascii="Times New Roman" w:hAnsi="Times New Roman"/>
                <w:lang w:val="ru-RU" w:eastAsia="ru-RU" w:bidi="ar-SA"/>
              </w:rPr>
              <w:t>&gt;</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Белки (граммов)</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67,4</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75,3</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84,4</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Жиры (граммов)</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73,8</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81,2</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92</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Углеводы (граммов)</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222,4</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232</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305,3</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lastRenderedPageBreak/>
              <w:t>Энергетическая ценность (килокалорий)</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1825,7</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1966</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2387</w:t>
            </w:r>
          </w:p>
        </w:tc>
      </w:tr>
    </w:tbl>
    <w:p w:rsidR="0034316E" w:rsidRPr="0034316E" w:rsidRDefault="0034316E" w:rsidP="0070592F">
      <w:pPr>
        <w:widowControl w:val="0"/>
        <w:autoSpaceDE w:val="0"/>
        <w:autoSpaceDN w:val="0"/>
        <w:ind w:firstLine="540"/>
        <w:jc w:val="both"/>
        <w:rPr>
          <w:rFonts w:ascii="Times New Roman" w:hAnsi="Times New Roman"/>
          <w:lang w:val="ru-RU" w:eastAsia="ru-RU" w:bidi="ar-SA"/>
        </w:rPr>
      </w:pPr>
      <w:r w:rsidRPr="0034316E">
        <w:rPr>
          <w:rFonts w:ascii="Times New Roman" w:hAnsi="Times New Roman"/>
          <w:lang w:val="ru-RU" w:eastAsia="ru-RU" w:bidi="ar-SA"/>
        </w:rPr>
        <w:t>&lt;1&gt; Химический состав набора может несколько меняться в зависимости от сортности используемых продуктов (мяса, сметаны, хлеба, других продуктов).</w:t>
      </w:r>
    </w:p>
    <w:p w:rsidR="00534CBF" w:rsidRPr="00101433" w:rsidRDefault="0034316E" w:rsidP="0070592F">
      <w:pPr>
        <w:widowControl w:val="0"/>
        <w:autoSpaceDE w:val="0"/>
        <w:autoSpaceDN w:val="0"/>
        <w:ind w:firstLine="540"/>
        <w:jc w:val="both"/>
        <w:rPr>
          <w:rFonts w:ascii="Times New Roman" w:hAnsi="Times New Roman"/>
          <w:lang w:val="ru-RU" w:eastAsia="ru-RU" w:bidi="ar-SA"/>
        </w:rPr>
      </w:pPr>
      <w:r w:rsidRPr="0034316E">
        <w:rPr>
          <w:rFonts w:ascii="Times New Roman" w:hAnsi="Times New Roman"/>
          <w:lang w:val="ru-RU" w:eastAsia="ru-RU" w:bidi="ar-SA"/>
        </w:rPr>
        <w:t xml:space="preserve">Примечания: </w:t>
      </w:r>
    </w:p>
    <w:p w:rsidR="0034316E" w:rsidRPr="0034316E" w:rsidRDefault="0034316E" w:rsidP="0070592F">
      <w:pPr>
        <w:widowControl w:val="0"/>
        <w:autoSpaceDE w:val="0"/>
        <w:autoSpaceDN w:val="0"/>
        <w:ind w:firstLine="540"/>
        <w:jc w:val="both"/>
        <w:rPr>
          <w:rFonts w:ascii="Times New Roman" w:hAnsi="Times New Roman"/>
          <w:lang w:val="ru-RU" w:eastAsia="ru-RU" w:bidi="ar-SA"/>
        </w:rPr>
      </w:pPr>
      <w:r w:rsidRPr="0034316E">
        <w:rPr>
          <w:rFonts w:ascii="Times New Roman" w:hAnsi="Times New Roman"/>
          <w:lang w:val="ru-RU" w:eastAsia="ru-RU" w:bidi="ar-SA"/>
        </w:rPr>
        <w:t xml:space="preserve">1. Разрешается производить замену отдельных продуктов питания в соответствии с таблицей замены некоторых продуктов по основным пищевым веществам </w:t>
      </w:r>
      <w:hyperlink w:anchor="P313" w:history="1">
        <w:r w:rsidRPr="0034316E">
          <w:rPr>
            <w:rFonts w:ascii="Times New Roman" w:hAnsi="Times New Roman"/>
            <w:color w:val="0000FF"/>
            <w:lang w:val="ru-RU" w:eastAsia="ru-RU" w:bidi="ar-SA"/>
          </w:rPr>
          <w:t xml:space="preserve">(таблица </w:t>
        </w:r>
        <w:r w:rsidR="00101433" w:rsidRPr="00101433">
          <w:rPr>
            <w:rFonts w:ascii="Times New Roman" w:hAnsi="Times New Roman"/>
            <w:color w:val="0000FF"/>
            <w:lang w:val="ru-RU" w:eastAsia="ru-RU" w:bidi="ar-SA"/>
          </w:rPr>
          <w:t>3</w:t>
        </w:r>
        <w:r w:rsidRPr="0034316E">
          <w:rPr>
            <w:rFonts w:ascii="Times New Roman" w:hAnsi="Times New Roman"/>
            <w:color w:val="0000FF"/>
            <w:lang w:val="ru-RU" w:eastAsia="ru-RU" w:bidi="ar-SA"/>
          </w:rPr>
          <w:t>)</w:t>
        </w:r>
      </w:hyperlink>
      <w:r w:rsidRPr="0034316E">
        <w:rPr>
          <w:rFonts w:ascii="Times New Roman" w:hAnsi="Times New Roman"/>
          <w:lang w:val="ru-RU" w:eastAsia="ru-RU" w:bidi="ar-SA"/>
        </w:rPr>
        <w:t>.</w:t>
      </w:r>
    </w:p>
    <w:p w:rsidR="0034316E" w:rsidRPr="0034316E" w:rsidRDefault="0034316E" w:rsidP="0070592F">
      <w:pPr>
        <w:widowControl w:val="0"/>
        <w:autoSpaceDE w:val="0"/>
        <w:autoSpaceDN w:val="0"/>
        <w:ind w:firstLine="540"/>
        <w:jc w:val="both"/>
        <w:rPr>
          <w:rFonts w:ascii="Times New Roman" w:hAnsi="Times New Roman"/>
          <w:lang w:val="ru-RU" w:eastAsia="ru-RU" w:bidi="ar-SA"/>
        </w:rPr>
      </w:pPr>
      <w:r w:rsidRPr="0034316E">
        <w:rPr>
          <w:rFonts w:ascii="Times New Roman" w:hAnsi="Times New Roman"/>
          <w:lang w:val="ru-RU" w:eastAsia="ru-RU" w:bidi="ar-SA"/>
        </w:rPr>
        <w:t xml:space="preserve">2. </w:t>
      </w:r>
      <w:r w:rsidR="00101433" w:rsidRPr="0034316E">
        <w:rPr>
          <w:rFonts w:ascii="Times New Roman" w:hAnsi="Times New Roman"/>
          <w:lang w:val="ru-RU" w:eastAsia="ru-RU" w:bidi="ar-SA"/>
        </w:rPr>
        <w:t>Для детей, больных хронической дизентерией, туберкулезом, ослабленных детей, а также для больных детей, находящихся в изоляторе, осуществляется 15-процентная надбавка на питание от установленной нормы на основании медицинского заключения.</w:t>
      </w:r>
    </w:p>
    <w:p w:rsidR="0034316E" w:rsidRPr="0034316E" w:rsidRDefault="009A511B" w:rsidP="0070592F">
      <w:pPr>
        <w:widowControl w:val="0"/>
        <w:autoSpaceDE w:val="0"/>
        <w:autoSpaceDN w:val="0"/>
        <w:ind w:firstLine="540"/>
        <w:jc w:val="both"/>
        <w:rPr>
          <w:rFonts w:ascii="Times New Roman" w:hAnsi="Times New Roman"/>
          <w:lang w:val="ru-RU" w:eastAsia="ru-RU" w:bidi="ar-SA"/>
        </w:rPr>
      </w:pPr>
      <w:r>
        <w:rPr>
          <w:rFonts w:ascii="Times New Roman" w:hAnsi="Times New Roman"/>
          <w:lang w:val="ru-RU" w:eastAsia="ru-RU" w:bidi="ar-SA"/>
        </w:rPr>
        <w:t>3</w:t>
      </w:r>
      <w:r w:rsidR="0034316E" w:rsidRPr="0034316E">
        <w:rPr>
          <w:rFonts w:ascii="Times New Roman" w:hAnsi="Times New Roman"/>
          <w:lang w:val="ru-RU" w:eastAsia="ru-RU" w:bidi="ar-SA"/>
        </w:rPr>
        <w:t xml:space="preserve">. </w:t>
      </w:r>
      <w:r w:rsidR="00101433" w:rsidRPr="0034316E">
        <w:rPr>
          <w:rFonts w:ascii="Times New Roman" w:hAnsi="Times New Roman"/>
          <w:lang w:val="ru-RU" w:eastAsia="ru-RU" w:bidi="ar-SA"/>
        </w:rPr>
        <w:t xml:space="preserve">В целях профилактики </w:t>
      </w:r>
      <w:proofErr w:type="spellStart"/>
      <w:r w:rsidR="00101433" w:rsidRPr="0034316E">
        <w:rPr>
          <w:rFonts w:ascii="Times New Roman" w:hAnsi="Times New Roman"/>
          <w:lang w:val="ru-RU" w:eastAsia="ru-RU" w:bidi="ar-SA"/>
        </w:rPr>
        <w:t>йоддефицитных</w:t>
      </w:r>
      <w:proofErr w:type="spellEnd"/>
      <w:r w:rsidR="00101433" w:rsidRPr="0034316E">
        <w:rPr>
          <w:rFonts w:ascii="Times New Roman" w:hAnsi="Times New Roman"/>
          <w:lang w:val="ru-RU" w:eastAsia="ru-RU" w:bidi="ar-SA"/>
        </w:rPr>
        <w:t xml:space="preserve"> состояний воспитанников в меню могут использоваться йодированные продукты.</w:t>
      </w:r>
    </w:p>
    <w:p w:rsidR="00101433" w:rsidRDefault="00101433" w:rsidP="00616B4F">
      <w:pPr>
        <w:widowControl w:val="0"/>
        <w:autoSpaceDE w:val="0"/>
        <w:autoSpaceDN w:val="0"/>
        <w:jc w:val="right"/>
        <w:outlineLvl w:val="1"/>
        <w:rPr>
          <w:rFonts w:ascii="Times New Roman" w:hAnsi="Times New Roman"/>
          <w:sz w:val="28"/>
          <w:szCs w:val="28"/>
          <w:lang w:val="ru-RU" w:eastAsia="ru-RU" w:bidi="ar-SA"/>
        </w:rPr>
      </w:pPr>
    </w:p>
    <w:p w:rsidR="00101433" w:rsidRDefault="00101433" w:rsidP="00616B4F">
      <w:pPr>
        <w:widowControl w:val="0"/>
        <w:autoSpaceDE w:val="0"/>
        <w:autoSpaceDN w:val="0"/>
        <w:jc w:val="right"/>
        <w:outlineLvl w:val="1"/>
        <w:rPr>
          <w:rFonts w:ascii="Times New Roman" w:hAnsi="Times New Roman"/>
          <w:sz w:val="28"/>
          <w:szCs w:val="28"/>
          <w:lang w:val="ru-RU" w:eastAsia="ru-RU" w:bidi="ar-SA"/>
        </w:rPr>
      </w:pPr>
    </w:p>
    <w:p w:rsidR="00101433" w:rsidRDefault="00101433" w:rsidP="00616B4F">
      <w:pPr>
        <w:widowControl w:val="0"/>
        <w:autoSpaceDE w:val="0"/>
        <w:autoSpaceDN w:val="0"/>
        <w:jc w:val="right"/>
        <w:outlineLvl w:val="1"/>
        <w:rPr>
          <w:rFonts w:ascii="Times New Roman" w:hAnsi="Times New Roman"/>
          <w:sz w:val="28"/>
          <w:szCs w:val="28"/>
          <w:lang w:val="ru-RU" w:eastAsia="ru-RU" w:bidi="ar-SA"/>
        </w:rPr>
      </w:pPr>
    </w:p>
    <w:p w:rsidR="00101433" w:rsidRDefault="00101433"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9A511B" w:rsidRDefault="009A511B" w:rsidP="00616B4F">
      <w:pPr>
        <w:widowControl w:val="0"/>
        <w:autoSpaceDE w:val="0"/>
        <w:autoSpaceDN w:val="0"/>
        <w:jc w:val="right"/>
        <w:outlineLvl w:val="1"/>
        <w:rPr>
          <w:rFonts w:ascii="Times New Roman" w:hAnsi="Times New Roman"/>
          <w:sz w:val="28"/>
          <w:szCs w:val="28"/>
          <w:lang w:val="ru-RU" w:eastAsia="ru-RU" w:bidi="ar-SA"/>
        </w:rPr>
      </w:pPr>
    </w:p>
    <w:p w:rsidR="009A511B" w:rsidRDefault="009A511B"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030B64" w:rsidRDefault="00030B64" w:rsidP="00616B4F">
      <w:pPr>
        <w:widowControl w:val="0"/>
        <w:autoSpaceDE w:val="0"/>
        <w:autoSpaceDN w:val="0"/>
        <w:jc w:val="right"/>
        <w:outlineLvl w:val="1"/>
        <w:rPr>
          <w:rFonts w:ascii="Times New Roman" w:hAnsi="Times New Roman"/>
          <w:sz w:val="28"/>
          <w:szCs w:val="28"/>
          <w:lang w:val="ru-RU" w:eastAsia="ru-RU" w:bidi="ar-SA"/>
        </w:rPr>
      </w:pPr>
    </w:p>
    <w:p w:rsidR="00030B64" w:rsidRDefault="00030B64" w:rsidP="00616B4F">
      <w:pPr>
        <w:widowControl w:val="0"/>
        <w:autoSpaceDE w:val="0"/>
        <w:autoSpaceDN w:val="0"/>
        <w:jc w:val="right"/>
        <w:outlineLvl w:val="1"/>
        <w:rPr>
          <w:rFonts w:ascii="Times New Roman" w:hAnsi="Times New Roman"/>
          <w:sz w:val="28"/>
          <w:szCs w:val="28"/>
          <w:lang w:val="ru-RU" w:eastAsia="ru-RU" w:bidi="ar-SA"/>
        </w:rPr>
      </w:pPr>
    </w:p>
    <w:p w:rsidR="00030B64" w:rsidRDefault="00030B64"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E301DD" w:rsidRDefault="00E301DD"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101433" w:rsidRDefault="00101433" w:rsidP="00616B4F">
      <w:pPr>
        <w:widowControl w:val="0"/>
        <w:autoSpaceDE w:val="0"/>
        <w:autoSpaceDN w:val="0"/>
        <w:jc w:val="right"/>
        <w:outlineLvl w:val="1"/>
        <w:rPr>
          <w:rFonts w:ascii="Times New Roman" w:hAnsi="Times New Roman"/>
          <w:sz w:val="28"/>
          <w:szCs w:val="28"/>
          <w:lang w:val="ru-RU" w:eastAsia="ru-RU" w:bidi="ar-SA"/>
        </w:rPr>
      </w:pPr>
    </w:p>
    <w:p w:rsidR="00616B4F" w:rsidRPr="003F467E" w:rsidRDefault="00616B4F" w:rsidP="003F467E">
      <w:pPr>
        <w:widowControl w:val="0"/>
        <w:autoSpaceDE w:val="0"/>
        <w:autoSpaceDN w:val="0"/>
        <w:jc w:val="right"/>
        <w:outlineLvl w:val="1"/>
        <w:rPr>
          <w:rFonts w:ascii="Times New Roman" w:hAnsi="Times New Roman"/>
          <w:sz w:val="28"/>
          <w:szCs w:val="28"/>
          <w:lang w:val="ru-RU" w:eastAsia="ru-RU" w:bidi="ar-SA"/>
        </w:rPr>
      </w:pPr>
      <w:r w:rsidRPr="003F467E">
        <w:rPr>
          <w:rFonts w:ascii="Times New Roman" w:hAnsi="Times New Roman"/>
          <w:sz w:val="28"/>
          <w:szCs w:val="28"/>
          <w:lang w:val="ru-RU" w:eastAsia="ru-RU" w:bidi="ar-SA"/>
        </w:rPr>
        <w:lastRenderedPageBreak/>
        <w:t>Таблица 3</w:t>
      </w:r>
    </w:p>
    <w:p w:rsidR="00616B4F" w:rsidRPr="003F467E" w:rsidRDefault="003F467E" w:rsidP="003F467E">
      <w:pPr>
        <w:widowControl w:val="0"/>
        <w:tabs>
          <w:tab w:val="left" w:pos="13680"/>
        </w:tabs>
        <w:autoSpaceDE w:val="0"/>
        <w:autoSpaceDN w:val="0"/>
        <w:ind w:firstLine="540"/>
        <w:jc w:val="both"/>
        <w:rPr>
          <w:rFonts w:ascii="Times New Roman" w:hAnsi="Times New Roman"/>
          <w:sz w:val="28"/>
          <w:szCs w:val="28"/>
          <w:lang w:val="ru-RU" w:eastAsia="ru-RU" w:bidi="ar-SA"/>
        </w:rPr>
      </w:pPr>
      <w:r w:rsidRPr="003F467E">
        <w:rPr>
          <w:rFonts w:ascii="Times New Roman" w:hAnsi="Times New Roman"/>
          <w:sz w:val="28"/>
          <w:szCs w:val="28"/>
          <w:lang w:val="ru-RU" w:eastAsia="ru-RU" w:bidi="ar-SA"/>
        </w:rPr>
        <w:tab/>
      </w:r>
    </w:p>
    <w:p w:rsidR="00616B4F" w:rsidRPr="003F467E" w:rsidRDefault="00616B4F" w:rsidP="003F467E">
      <w:pPr>
        <w:widowControl w:val="0"/>
        <w:autoSpaceDE w:val="0"/>
        <w:autoSpaceDN w:val="0"/>
        <w:jc w:val="center"/>
        <w:rPr>
          <w:rFonts w:ascii="Times New Roman" w:hAnsi="Times New Roman"/>
          <w:sz w:val="28"/>
          <w:szCs w:val="28"/>
          <w:lang w:val="ru-RU" w:eastAsia="ru-RU" w:bidi="ar-SA"/>
        </w:rPr>
      </w:pPr>
      <w:bookmarkStart w:id="4" w:name="P313"/>
      <w:bookmarkEnd w:id="4"/>
      <w:r w:rsidRPr="003F467E">
        <w:rPr>
          <w:rFonts w:ascii="Times New Roman" w:hAnsi="Times New Roman"/>
          <w:sz w:val="28"/>
          <w:szCs w:val="28"/>
          <w:lang w:val="ru-RU" w:eastAsia="ru-RU" w:bidi="ar-SA"/>
        </w:rPr>
        <w:t>Таблица</w:t>
      </w:r>
    </w:p>
    <w:p w:rsidR="00616B4F" w:rsidRPr="003F467E" w:rsidRDefault="00616B4F" w:rsidP="003F467E">
      <w:pPr>
        <w:widowControl w:val="0"/>
        <w:autoSpaceDE w:val="0"/>
        <w:autoSpaceDN w:val="0"/>
        <w:jc w:val="center"/>
        <w:rPr>
          <w:rFonts w:ascii="Times New Roman" w:hAnsi="Times New Roman"/>
          <w:sz w:val="28"/>
          <w:szCs w:val="28"/>
          <w:lang w:val="ru-RU" w:eastAsia="ru-RU" w:bidi="ar-SA"/>
        </w:rPr>
      </w:pPr>
      <w:r w:rsidRPr="003F467E">
        <w:rPr>
          <w:rFonts w:ascii="Times New Roman" w:hAnsi="Times New Roman"/>
          <w:sz w:val="28"/>
          <w:szCs w:val="28"/>
          <w:lang w:val="ru-RU" w:eastAsia="ru-RU" w:bidi="ar-SA"/>
        </w:rPr>
        <w:t xml:space="preserve">замены некоторых продуктов питания </w:t>
      </w:r>
      <w:proofErr w:type="gramStart"/>
      <w:r w:rsidRPr="003F467E">
        <w:rPr>
          <w:rFonts w:ascii="Times New Roman" w:hAnsi="Times New Roman"/>
          <w:sz w:val="28"/>
          <w:szCs w:val="28"/>
          <w:lang w:val="ru-RU" w:eastAsia="ru-RU" w:bidi="ar-SA"/>
        </w:rPr>
        <w:t>по</w:t>
      </w:r>
      <w:proofErr w:type="gramEnd"/>
      <w:r w:rsidRPr="003F467E">
        <w:rPr>
          <w:rFonts w:ascii="Times New Roman" w:hAnsi="Times New Roman"/>
          <w:sz w:val="28"/>
          <w:szCs w:val="28"/>
          <w:lang w:val="ru-RU" w:eastAsia="ru-RU" w:bidi="ar-SA"/>
        </w:rPr>
        <w:t xml:space="preserve"> основным</w:t>
      </w:r>
    </w:p>
    <w:p w:rsidR="00616B4F" w:rsidRPr="003F467E" w:rsidRDefault="00616B4F" w:rsidP="003F467E">
      <w:pPr>
        <w:widowControl w:val="0"/>
        <w:autoSpaceDE w:val="0"/>
        <w:autoSpaceDN w:val="0"/>
        <w:jc w:val="center"/>
        <w:rPr>
          <w:rFonts w:ascii="Times New Roman" w:hAnsi="Times New Roman"/>
          <w:sz w:val="28"/>
          <w:szCs w:val="28"/>
          <w:lang w:val="ru-RU" w:eastAsia="ru-RU" w:bidi="ar-SA"/>
        </w:rPr>
      </w:pPr>
      <w:r w:rsidRPr="003F467E">
        <w:rPr>
          <w:rFonts w:ascii="Times New Roman" w:hAnsi="Times New Roman"/>
          <w:sz w:val="28"/>
          <w:szCs w:val="28"/>
          <w:lang w:val="ru-RU" w:eastAsia="ru-RU" w:bidi="ar-SA"/>
        </w:rPr>
        <w:t>пищевым веществам</w:t>
      </w:r>
    </w:p>
    <w:p w:rsidR="00A61753" w:rsidRPr="003F467E" w:rsidRDefault="00A61753" w:rsidP="003F467E">
      <w:pPr>
        <w:widowControl w:val="0"/>
        <w:autoSpaceDE w:val="0"/>
        <w:autoSpaceDN w:val="0"/>
        <w:jc w:val="center"/>
        <w:rPr>
          <w:rFonts w:ascii="Times New Roman" w:hAnsi="Times New Roman"/>
          <w:lang w:val="ru-RU" w:eastAsia="ru-RU" w:bidi="ar-SA"/>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58"/>
        <w:gridCol w:w="2268"/>
        <w:gridCol w:w="4394"/>
        <w:gridCol w:w="3544"/>
      </w:tblGrid>
      <w:tr w:rsidR="00A61753" w:rsidRPr="003F467E" w:rsidTr="003F467E">
        <w:tc>
          <w:tcPr>
            <w:tcW w:w="4458"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Наименование продукта</w:t>
            </w:r>
          </w:p>
        </w:tc>
        <w:tc>
          <w:tcPr>
            <w:tcW w:w="2268"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Масса (граммов)</w:t>
            </w:r>
          </w:p>
        </w:tc>
        <w:tc>
          <w:tcPr>
            <w:tcW w:w="439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Наименование продукта-заменителя</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Масса (граммов)</w:t>
            </w:r>
          </w:p>
        </w:tc>
      </w:tr>
      <w:tr w:rsidR="00A61753" w:rsidRPr="003F467E" w:rsidTr="003F467E">
        <w:tc>
          <w:tcPr>
            <w:tcW w:w="4458"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w:t>
            </w:r>
          </w:p>
        </w:tc>
        <w:tc>
          <w:tcPr>
            <w:tcW w:w="2268"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2</w:t>
            </w:r>
          </w:p>
        </w:tc>
        <w:tc>
          <w:tcPr>
            <w:tcW w:w="439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3</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4</w:t>
            </w:r>
          </w:p>
        </w:tc>
      </w:tr>
      <w:tr w:rsidR="00A61753" w:rsidRPr="003F467E" w:rsidTr="003F467E">
        <w:tc>
          <w:tcPr>
            <w:tcW w:w="4458" w:type="dxa"/>
            <w:vMerge w:val="restart"/>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Мясо говядина</w:t>
            </w:r>
          </w:p>
        </w:tc>
        <w:tc>
          <w:tcPr>
            <w:tcW w:w="2268" w:type="dxa"/>
            <w:vMerge w:val="restart"/>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100</w:t>
            </w: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мясо кролика</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96</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печень говяжья</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116</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печень свиная</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107</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куры 1-й категории</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110</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куры 2-й категории</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97</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рыба (свежая или свежезамороженная)</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125</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творог 9-процентный</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120</w:t>
            </w:r>
          </w:p>
        </w:tc>
      </w:tr>
      <w:tr w:rsidR="00A61753" w:rsidRPr="003F467E" w:rsidTr="003F467E">
        <w:tc>
          <w:tcPr>
            <w:tcW w:w="4458" w:type="dxa"/>
            <w:vMerge w:val="restart"/>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Молоко цельное</w:t>
            </w:r>
          </w:p>
        </w:tc>
        <w:tc>
          <w:tcPr>
            <w:tcW w:w="2268" w:type="dxa"/>
            <w:vMerge w:val="restart"/>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100</w:t>
            </w: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молоко сухое цельное (в герметичной упаковке)</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11</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молоко сухое обезжиренное</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7,5</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proofErr w:type="gramStart"/>
            <w:r w:rsidRPr="003F467E">
              <w:rPr>
                <w:rFonts w:ascii="Times New Roman" w:hAnsi="Times New Roman"/>
                <w:lang w:val="ru-RU" w:eastAsia="ru-RU" w:bidi="ar-SA"/>
              </w:rPr>
              <w:t>молоко</w:t>
            </w:r>
            <w:proofErr w:type="gramEnd"/>
            <w:r w:rsidRPr="003F467E">
              <w:rPr>
                <w:rFonts w:ascii="Times New Roman" w:hAnsi="Times New Roman"/>
                <w:lang w:val="ru-RU" w:eastAsia="ru-RU" w:bidi="ar-SA"/>
              </w:rPr>
              <w:t xml:space="preserve"> сгущенное с сахаром</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40</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творог 9-процентный</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17</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мясо говядина (1-й категории)</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14</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мясо говядина (2-й категории)</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17</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рыба (свежая или свежезамороженная)</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17,5</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сыр</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12,5</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яйцо куриное</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 штука</w:t>
            </w:r>
          </w:p>
        </w:tc>
      </w:tr>
      <w:tr w:rsidR="00A61753" w:rsidRPr="003F467E" w:rsidTr="003F467E">
        <w:tc>
          <w:tcPr>
            <w:tcW w:w="4458" w:type="dxa"/>
            <w:vMerge w:val="restart"/>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Творог 9-процентный</w:t>
            </w:r>
          </w:p>
        </w:tc>
        <w:tc>
          <w:tcPr>
            <w:tcW w:w="2268" w:type="dxa"/>
            <w:vMerge w:val="restart"/>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100</w:t>
            </w: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мясо говядина (1-й или 2-й категории)</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83</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proofErr w:type="gramStart"/>
            <w:r w:rsidRPr="003F467E">
              <w:rPr>
                <w:rFonts w:ascii="Times New Roman" w:hAnsi="Times New Roman"/>
                <w:lang w:val="ru-RU" w:eastAsia="ru-RU" w:bidi="ar-SA"/>
              </w:rPr>
              <w:t>рыба (свежая или</w:t>
            </w:r>
            <w:proofErr w:type="gramEnd"/>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105</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свежезамороженная)</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p>
        </w:tc>
      </w:tr>
      <w:tr w:rsidR="00A61753" w:rsidRPr="003F467E" w:rsidTr="003F467E">
        <w:tc>
          <w:tcPr>
            <w:tcW w:w="4458" w:type="dxa"/>
            <w:vMerge w:val="restart"/>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Яйцо куриное</w:t>
            </w:r>
          </w:p>
        </w:tc>
        <w:tc>
          <w:tcPr>
            <w:tcW w:w="2268" w:type="dxa"/>
            <w:vMerge w:val="restart"/>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 штука</w:t>
            </w: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творог 9-процентный</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31</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мясо говядина (1-й или 2-й категории)</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26</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рыба (свежая или свежезамороженная)</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30</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молоко цельное</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186</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сыр</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20</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яичный порошок</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11,5</w:t>
            </w:r>
          </w:p>
        </w:tc>
      </w:tr>
      <w:tr w:rsidR="00A61753" w:rsidRPr="003F467E" w:rsidTr="003F467E">
        <w:tc>
          <w:tcPr>
            <w:tcW w:w="4458" w:type="dxa"/>
            <w:vMerge w:val="restart"/>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Рыба</w:t>
            </w:r>
          </w:p>
        </w:tc>
        <w:tc>
          <w:tcPr>
            <w:tcW w:w="2268" w:type="dxa"/>
            <w:vMerge w:val="restart"/>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100</w:t>
            </w: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творог 9-процентный</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105</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мясо говядина (1-й или 2-й категории)</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87</w:t>
            </w:r>
          </w:p>
        </w:tc>
      </w:tr>
      <w:tr w:rsidR="00A61753" w:rsidRPr="003F467E" w:rsidTr="003F467E">
        <w:tc>
          <w:tcPr>
            <w:tcW w:w="4458" w:type="dxa"/>
            <w:vMerge w:val="restart"/>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Картофель</w:t>
            </w:r>
          </w:p>
        </w:tc>
        <w:tc>
          <w:tcPr>
            <w:tcW w:w="2268" w:type="dxa"/>
            <w:vMerge w:val="restart"/>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100</w:t>
            </w: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капуста белокочанная</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111</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капуста цветная</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80</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морковь</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154</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свекла</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118</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бобы (фасоль)</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33</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горошек зеленый консервированный</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64</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кабачки</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300</w:t>
            </w:r>
          </w:p>
        </w:tc>
      </w:tr>
      <w:tr w:rsidR="00A61753" w:rsidRPr="003F467E" w:rsidTr="003F467E">
        <w:tc>
          <w:tcPr>
            <w:tcW w:w="4458" w:type="dxa"/>
            <w:vMerge w:val="restart"/>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Яблоки свежие</w:t>
            </w:r>
          </w:p>
        </w:tc>
        <w:tc>
          <w:tcPr>
            <w:tcW w:w="2268" w:type="dxa"/>
            <w:vMerge w:val="restart"/>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100</w:t>
            </w: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яблоки консервированные</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200</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сок фруктовый</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133</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сухофрукты:</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яблоки</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12</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чернослив</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17</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курага</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8</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изюм</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22</w:t>
            </w:r>
          </w:p>
        </w:tc>
      </w:tr>
    </w:tbl>
    <w:p w:rsidR="00A52C02" w:rsidRPr="00515682" w:rsidRDefault="00A52C02" w:rsidP="00515682">
      <w:pPr>
        <w:ind w:firstLine="708"/>
        <w:rPr>
          <w:rFonts w:ascii="Times New Roman" w:hAnsi="Times New Roman"/>
          <w:sz w:val="28"/>
          <w:szCs w:val="28"/>
          <w:lang w:val="ru-RU"/>
        </w:rPr>
      </w:pPr>
    </w:p>
    <w:sectPr w:rsidR="00A52C02" w:rsidRPr="00515682" w:rsidSect="00AC7149">
      <w:headerReference w:type="default" r:id="rId9"/>
      <w:pgSz w:w="16838" w:h="11906" w:orient="landscape"/>
      <w:pgMar w:top="284" w:right="1134" w:bottom="567" w:left="1134"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433" w:rsidRDefault="00101433" w:rsidP="000D2FC0">
      <w:r>
        <w:separator/>
      </w:r>
    </w:p>
  </w:endnote>
  <w:endnote w:type="continuationSeparator" w:id="0">
    <w:p w:rsidR="00101433" w:rsidRDefault="00101433" w:rsidP="000D2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433" w:rsidRDefault="00101433" w:rsidP="000D2FC0">
      <w:r>
        <w:separator/>
      </w:r>
    </w:p>
  </w:footnote>
  <w:footnote w:type="continuationSeparator" w:id="0">
    <w:p w:rsidR="00101433" w:rsidRDefault="00101433" w:rsidP="000D2F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9962285"/>
      <w:docPartObj>
        <w:docPartGallery w:val="Page Numbers (Top of Page)"/>
        <w:docPartUnique/>
      </w:docPartObj>
    </w:sdtPr>
    <w:sdtEndPr/>
    <w:sdtContent>
      <w:p w:rsidR="00101433" w:rsidRDefault="00101433">
        <w:pPr>
          <w:pStyle w:val="a3"/>
          <w:jc w:val="center"/>
        </w:pPr>
        <w:r>
          <w:fldChar w:fldCharType="begin"/>
        </w:r>
        <w:r>
          <w:instrText xml:space="preserve"> PAGE   \* MERGEFORMAT </w:instrText>
        </w:r>
        <w:r>
          <w:fldChar w:fldCharType="separate"/>
        </w:r>
        <w:r w:rsidR="00CD0075">
          <w:rPr>
            <w:noProof/>
          </w:rPr>
          <w:t>7</w:t>
        </w:r>
        <w:r>
          <w:rPr>
            <w:noProof/>
          </w:rPr>
          <w:fldChar w:fldCharType="end"/>
        </w:r>
      </w:p>
    </w:sdtContent>
  </w:sdt>
  <w:p w:rsidR="00101433" w:rsidRDefault="00101433">
    <w:pPr>
      <w:pStyle w:val="a3"/>
    </w:pPr>
  </w:p>
  <w:p w:rsidR="00101433" w:rsidRDefault="00101433"/>
  <w:p w:rsidR="00101433" w:rsidRDefault="0010143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31DAB"/>
    <w:multiLevelType w:val="multilevel"/>
    <w:tmpl w:val="C46270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9F7086"/>
    <w:multiLevelType w:val="hybridMultilevel"/>
    <w:tmpl w:val="1B18B66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9177050"/>
    <w:multiLevelType w:val="multilevel"/>
    <w:tmpl w:val="EC980CB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01A66FC"/>
    <w:multiLevelType w:val="multilevel"/>
    <w:tmpl w:val="1C42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E282401"/>
    <w:multiLevelType w:val="multilevel"/>
    <w:tmpl w:val="EC980CB4"/>
    <w:lvl w:ilvl="0">
      <w:start w:val="1"/>
      <w:numFmt w:val="bullet"/>
      <w:lvlText w:val=""/>
      <w:lvlJc w:val="left"/>
      <w:pPr>
        <w:tabs>
          <w:tab w:val="num" w:pos="1080"/>
        </w:tabs>
        <w:ind w:left="1080" w:hanging="360"/>
      </w:pPr>
      <w:rPr>
        <w:rFonts w:ascii="Symbol" w:hAnsi="Symbol"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6D4024"/>
    <w:rsid w:val="00001E38"/>
    <w:rsid w:val="00011AB9"/>
    <w:rsid w:val="0001354D"/>
    <w:rsid w:val="00014C3C"/>
    <w:rsid w:val="0002356A"/>
    <w:rsid w:val="00030B64"/>
    <w:rsid w:val="00033967"/>
    <w:rsid w:val="00033D53"/>
    <w:rsid w:val="000407F5"/>
    <w:rsid w:val="0005141F"/>
    <w:rsid w:val="00051828"/>
    <w:rsid w:val="00051E50"/>
    <w:rsid w:val="00060538"/>
    <w:rsid w:val="0006516F"/>
    <w:rsid w:val="0008188C"/>
    <w:rsid w:val="00092584"/>
    <w:rsid w:val="00096208"/>
    <w:rsid w:val="000A616A"/>
    <w:rsid w:val="000C2766"/>
    <w:rsid w:val="000C4B92"/>
    <w:rsid w:val="000C617A"/>
    <w:rsid w:val="000D2FC0"/>
    <w:rsid w:val="000D4D19"/>
    <w:rsid w:val="000F5903"/>
    <w:rsid w:val="00101433"/>
    <w:rsid w:val="00130085"/>
    <w:rsid w:val="001475D5"/>
    <w:rsid w:val="00153B26"/>
    <w:rsid w:val="001605DB"/>
    <w:rsid w:val="001615B9"/>
    <w:rsid w:val="0017501D"/>
    <w:rsid w:val="001824DE"/>
    <w:rsid w:val="00185A91"/>
    <w:rsid w:val="0019112D"/>
    <w:rsid w:val="0019429A"/>
    <w:rsid w:val="00194FE6"/>
    <w:rsid w:val="00197B86"/>
    <w:rsid w:val="001A05DA"/>
    <w:rsid w:val="001B7973"/>
    <w:rsid w:val="001C12F0"/>
    <w:rsid w:val="001D1866"/>
    <w:rsid w:val="001D71ED"/>
    <w:rsid w:val="001F0AD8"/>
    <w:rsid w:val="001F1A51"/>
    <w:rsid w:val="002073BC"/>
    <w:rsid w:val="002100A0"/>
    <w:rsid w:val="00210275"/>
    <w:rsid w:val="00216CFE"/>
    <w:rsid w:val="002172BA"/>
    <w:rsid w:val="0022199B"/>
    <w:rsid w:val="002328E7"/>
    <w:rsid w:val="00233AC3"/>
    <w:rsid w:val="00243716"/>
    <w:rsid w:val="00246465"/>
    <w:rsid w:val="002556EA"/>
    <w:rsid w:val="00261DDD"/>
    <w:rsid w:val="00270C21"/>
    <w:rsid w:val="0027138A"/>
    <w:rsid w:val="00290FD7"/>
    <w:rsid w:val="0029464D"/>
    <w:rsid w:val="002969A1"/>
    <w:rsid w:val="002A0052"/>
    <w:rsid w:val="002C3F32"/>
    <w:rsid w:val="002C48C5"/>
    <w:rsid w:val="002D068B"/>
    <w:rsid w:val="002D11AB"/>
    <w:rsid w:val="002D7A6A"/>
    <w:rsid w:val="002F70D0"/>
    <w:rsid w:val="003071ED"/>
    <w:rsid w:val="00332E0D"/>
    <w:rsid w:val="0034316E"/>
    <w:rsid w:val="00356981"/>
    <w:rsid w:val="0035776F"/>
    <w:rsid w:val="00360CBC"/>
    <w:rsid w:val="00364CBE"/>
    <w:rsid w:val="00371B43"/>
    <w:rsid w:val="00376D3D"/>
    <w:rsid w:val="00381BFB"/>
    <w:rsid w:val="00381FB5"/>
    <w:rsid w:val="00385002"/>
    <w:rsid w:val="00386E74"/>
    <w:rsid w:val="00386F85"/>
    <w:rsid w:val="003A6914"/>
    <w:rsid w:val="003B52FD"/>
    <w:rsid w:val="003B7CC5"/>
    <w:rsid w:val="003C2774"/>
    <w:rsid w:val="003C2A49"/>
    <w:rsid w:val="003D0814"/>
    <w:rsid w:val="003D1318"/>
    <w:rsid w:val="003D6A55"/>
    <w:rsid w:val="003F0F63"/>
    <w:rsid w:val="003F467E"/>
    <w:rsid w:val="003F5B1C"/>
    <w:rsid w:val="0040033E"/>
    <w:rsid w:val="004121B0"/>
    <w:rsid w:val="0043281D"/>
    <w:rsid w:val="00432E98"/>
    <w:rsid w:val="00462B3A"/>
    <w:rsid w:val="00465AB2"/>
    <w:rsid w:val="00476624"/>
    <w:rsid w:val="00483F01"/>
    <w:rsid w:val="00487CF0"/>
    <w:rsid w:val="004A51F1"/>
    <w:rsid w:val="004B150A"/>
    <w:rsid w:val="004B4958"/>
    <w:rsid w:val="004D3EB8"/>
    <w:rsid w:val="004E139A"/>
    <w:rsid w:val="00515682"/>
    <w:rsid w:val="00522645"/>
    <w:rsid w:val="00534CBF"/>
    <w:rsid w:val="00540D82"/>
    <w:rsid w:val="0056163D"/>
    <w:rsid w:val="00571456"/>
    <w:rsid w:val="00572AE2"/>
    <w:rsid w:val="00575F7E"/>
    <w:rsid w:val="0057619D"/>
    <w:rsid w:val="0058289D"/>
    <w:rsid w:val="00584969"/>
    <w:rsid w:val="005B10DB"/>
    <w:rsid w:val="005B5A3E"/>
    <w:rsid w:val="005D3615"/>
    <w:rsid w:val="005D6A03"/>
    <w:rsid w:val="005E2C92"/>
    <w:rsid w:val="005E34A3"/>
    <w:rsid w:val="005E5654"/>
    <w:rsid w:val="005E58D5"/>
    <w:rsid w:val="005F0771"/>
    <w:rsid w:val="005F2E53"/>
    <w:rsid w:val="005F5A65"/>
    <w:rsid w:val="00603441"/>
    <w:rsid w:val="00605AEF"/>
    <w:rsid w:val="00616B4F"/>
    <w:rsid w:val="00627ED8"/>
    <w:rsid w:val="00630356"/>
    <w:rsid w:val="00636BE7"/>
    <w:rsid w:val="0064755A"/>
    <w:rsid w:val="00647CCC"/>
    <w:rsid w:val="0065791F"/>
    <w:rsid w:val="00674340"/>
    <w:rsid w:val="0067445E"/>
    <w:rsid w:val="006838E2"/>
    <w:rsid w:val="00694388"/>
    <w:rsid w:val="00697865"/>
    <w:rsid w:val="006A3E41"/>
    <w:rsid w:val="006B23D7"/>
    <w:rsid w:val="006B4E50"/>
    <w:rsid w:val="006D0B0E"/>
    <w:rsid w:val="006D4024"/>
    <w:rsid w:val="006E50DD"/>
    <w:rsid w:val="006F73CD"/>
    <w:rsid w:val="007038AC"/>
    <w:rsid w:val="00704C69"/>
    <w:rsid w:val="0070592F"/>
    <w:rsid w:val="00722F07"/>
    <w:rsid w:val="00723506"/>
    <w:rsid w:val="00727F99"/>
    <w:rsid w:val="00732EB3"/>
    <w:rsid w:val="00736030"/>
    <w:rsid w:val="007414A7"/>
    <w:rsid w:val="00741DC7"/>
    <w:rsid w:val="00743B29"/>
    <w:rsid w:val="00756FFB"/>
    <w:rsid w:val="00784FB3"/>
    <w:rsid w:val="007946A4"/>
    <w:rsid w:val="007946A5"/>
    <w:rsid w:val="007A57AF"/>
    <w:rsid w:val="007C1770"/>
    <w:rsid w:val="007C21ED"/>
    <w:rsid w:val="007C4E74"/>
    <w:rsid w:val="007C4FB9"/>
    <w:rsid w:val="007D5D81"/>
    <w:rsid w:val="007F148F"/>
    <w:rsid w:val="007F161B"/>
    <w:rsid w:val="00800759"/>
    <w:rsid w:val="008122D0"/>
    <w:rsid w:val="008136A4"/>
    <w:rsid w:val="00842B2D"/>
    <w:rsid w:val="00852B9C"/>
    <w:rsid w:val="00853460"/>
    <w:rsid w:val="0087058E"/>
    <w:rsid w:val="008709BC"/>
    <w:rsid w:val="008710F6"/>
    <w:rsid w:val="00873D03"/>
    <w:rsid w:val="008C413D"/>
    <w:rsid w:val="008C5697"/>
    <w:rsid w:val="008D49BC"/>
    <w:rsid w:val="008E3360"/>
    <w:rsid w:val="008E486F"/>
    <w:rsid w:val="008E72D5"/>
    <w:rsid w:val="008F50FA"/>
    <w:rsid w:val="008F6F60"/>
    <w:rsid w:val="009049D0"/>
    <w:rsid w:val="00911B98"/>
    <w:rsid w:val="0091740C"/>
    <w:rsid w:val="00920C60"/>
    <w:rsid w:val="009321BA"/>
    <w:rsid w:val="00953630"/>
    <w:rsid w:val="00953EDE"/>
    <w:rsid w:val="00960596"/>
    <w:rsid w:val="00960A0A"/>
    <w:rsid w:val="0097700A"/>
    <w:rsid w:val="0098609A"/>
    <w:rsid w:val="00990628"/>
    <w:rsid w:val="009A511B"/>
    <w:rsid w:val="009A7B82"/>
    <w:rsid w:val="009C00F5"/>
    <w:rsid w:val="009C1EF1"/>
    <w:rsid w:val="009E5D45"/>
    <w:rsid w:val="009F702A"/>
    <w:rsid w:val="00A06DCB"/>
    <w:rsid w:val="00A15A84"/>
    <w:rsid w:val="00A344C0"/>
    <w:rsid w:val="00A419F2"/>
    <w:rsid w:val="00A44063"/>
    <w:rsid w:val="00A4487A"/>
    <w:rsid w:val="00A5000E"/>
    <w:rsid w:val="00A5244B"/>
    <w:rsid w:val="00A52C02"/>
    <w:rsid w:val="00A5416F"/>
    <w:rsid w:val="00A61753"/>
    <w:rsid w:val="00A7400B"/>
    <w:rsid w:val="00A748B5"/>
    <w:rsid w:val="00A76685"/>
    <w:rsid w:val="00A77B24"/>
    <w:rsid w:val="00A8359C"/>
    <w:rsid w:val="00A84A4B"/>
    <w:rsid w:val="00A85453"/>
    <w:rsid w:val="00A92775"/>
    <w:rsid w:val="00A95EBD"/>
    <w:rsid w:val="00AB008F"/>
    <w:rsid w:val="00AC6C4A"/>
    <w:rsid w:val="00AC7149"/>
    <w:rsid w:val="00AF33C2"/>
    <w:rsid w:val="00B1760C"/>
    <w:rsid w:val="00B24474"/>
    <w:rsid w:val="00B30F32"/>
    <w:rsid w:val="00B334EE"/>
    <w:rsid w:val="00B56075"/>
    <w:rsid w:val="00B579D7"/>
    <w:rsid w:val="00B63266"/>
    <w:rsid w:val="00B64E80"/>
    <w:rsid w:val="00B71CA2"/>
    <w:rsid w:val="00B822E2"/>
    <w:rsid w:val="00BA27D5"/>
    <w:rsid w:val="00BA4BF9"/>
    <w:rsid w:val="00BB2B36"/>
    <w:rsid w:val="00BB4911"/>
    <w:rsid w:val="00BD55A9"/>
    <w:rsid w:val="00BD78F0"/>
    <w:rsid w:val="00BF1D1C"/>
    <w:rsid w:val="00C0285F"/>
    <w:rsid w:val="00C03EDC"/>
    <w:rsid w:val="00C14CD7"/>
    <w:rsid w:val="00C152DE"/>
    <w:rsid w:val="00C40BCA"/>
    <w:rsid w:val="00C60E5C"/>
    <w:rsid w:val="00C6176E"/>
    <w:rsid w:val="00C63542"/>
    <w:rsid w:val="00C6786D"/>
    <w:rsid w:val="00C70D07"/>
    <w:rsid w:val="00C71BDA"/>
    <w:rsid w:val="00C757B0"/>
    <w:rsid w:val="00C84DD1"/>
    <w:rsid w:val="00C920EB"/>
    <w:rsid w:val="00C93392"/>
    <w:rsid w:val="00C9511D"/>
    <w:rsid w:val="00CA7A59"/>
    <w:rsid w:val="00CB3D54"/>
    <w:rsid w:val="00CC1CC8"/>
    <w:rsid w:val="00CD0075"/>
    <w:rsid w:val="00CD0FEF"/>
    <w:rsid w:val="00CD6067"/>
    <w:rsid w:val="00CF3DE5"/>
    <w:rsid w:val="00D160C5"/>
    <w:rsid w:val="00D33060"/>
    <w:rsid w:val="00D34F14"/>
    <w:rsid w:val="00D37910"/>
    <w:rsid w:val="00D639A3"/>
    <w:rsid w:val="00D65436"/>
    <w:rsid w:val="00D90260"/>
    <w:rsid w:val="00D96F55"/>
    <w:rsid w:val="00D974FB"/>
    <w:rsid w:val="00DA7820"/>
    <w:rsid w:val="00DB2095"/>
    <w:rsid w:val="00DB47B6"/>
    <w:rsid w:val="00DC49D5"/>
    <w:rsid w:val="00DD01E8"/>
    <w:rsid w:val="00DD3B80"/>
    <w:rsid w:val="00DD4A8D"/>
    <w:rsid w:val="00DF5C56"/>
    <w:rsid w:val="00E21969"/>
    <w:rsid w:val="00E253AE"/>
    <w:rsid w:val="00E27E5A"/>
    <w:rsid w:val="00E301DD"/>
    <w:rsid w:val="00E325C5"/>
    <w:rsid w:val="00E50B00"/>
    <w:rsid w:val="00E733D2"/>
    <w:rsid w:val="00E73B0E"/>
    <w:rsid w:val="00E83F39"/>
    <w:rsid w:val="00E9061E"/>
    <w:rsid w:val="00EB2F31"/>
    <w:rsid w:val="00EC027C"/>
    <w:rsid w:val="00ED5B85"/>
    <w:rsid w:val="00EE28DA"/>
    <w:rsid w:val="00EE38FA"/>
    <w:rsid w:val="00EF1BC0"/>
    <w:rsid w:val="00F03000"/>
    <w:rsid w:val="00F05CF1"/>
    <w:rsid w:val="00F30408"/>
    <w:rsid w:val="00F31C44"/>
    <w:rsid w:val="00F43541"/>
    <w:rsid w:val="00F537AD"/>
    <w:rsid w:val="00F558B3"/>
    <w:rsid w:val="00F56A80"/>
    <w:rsid w:val="00F64535"/>
    <w:rsid w:val="00F7249C"/>
    <w:rsid w:val="00F80356"/>
    <w:rsid w:val="00F823F3"/>
    <w:rsid w:val="00FA39A5"/>
    <w:rsid w:val="00FA501E"/>
    <w:rsid w:val="00FB1B46"/>
    <w:rsid w:val="00FC53F1"/>
    <w:rsid w:val="00FD6211"/>
    <w:rsid w:val="00FE4404"/>
    <w:rsid w:val="00FF15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024"/>
    <w:pPr>
      <w:spacing w:after="0" w:line="240" w:lineRule="auto"/>
    </w:pPr>
    <w:rPr>
      <w:rFonts w:ascii="Calibri" w:eastAsia="Times New Roman" w:hAnsi="Calibri"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0C60"/>
    <w:pPr>
      <w:autoSpaceDE w:val="0"/>
      <w:autoSpaceDN w:val="0"/>
      <w:adjustRightInd w:val="0"/>
      <w:spacing w:after="0" w:line="240" w:lineRule="auto"/>
    </w:pPr>
    <w:rPr>
      <w:rFonts w:ascii="Times New Roman" w:eastAsia="Times New Roman" w:hAnsi="Times New Roman" w:cs="Times New Roman"/>
      <w:i/>
      <w:iCs/>
      <w:sz w:val="28"/>
      <w:szCs w:val="28"/>
      <w:lang w:eastAsia="ru-RU"/>
    </w:rPr>
  </w:style>
  <w:style w:type="paragraph" w:styleId="a3">
    <w:name w:val="header"/>
    <w:basedOn w:val="a"/>
    <w:link w:val="a4"/>
    <w:uiPriority w:val="99"/>
    <w:unhideWhenUsed/>
    <w:rsid w:val="000D2FC0"/>
    <w:pPr>
      <w:tabs>
        <w:tab w:val="center" w:pos="4677"/>
        <w:tab w:val="right" w:pos="9355"/>
      </w:tabs>
    </w:pPr>
  </w:style>
  <w:style w:type="character" w:customStyle="1" w:styleId="a4">
    <w:name w:val="Верхний колонтитул Знак"/>
    <w:basedOn w:val="a0"/>
    <w:link w:val="a3"/>
    <w:uiPriority w:val="99"/>
    <w:rsid w:val="000D2FC0"/>
    <w:rPr>
      <w:rFonts w:ascii="Calibri" w:eastAsia="Times New Roman" w:hAnsi="Calibri" w:cs="Times New Roman"/>
      <w:sz w:val="24"/>
      <w:szCs w:val="24"/>
      <w:lang w:val="en-US" w:bidi="en-US"/>
    </w:rPr>
  </w:style>
  <w:style w:type="paragraph" w:styleId="a5">
    <w:name w:val="footer"/>
    <w:basedOn w:val="a"/>
    <w:link w:val="a6"/>
    <w:uiPriority w:val="99"/>
    <w:unhideWhenUsed/>
    <w:rsid w:val="000D2FC0"/>
    <w:pPr>
      <w:tabs>
        <w:tab w:val="center" w:pos="4677"/>
        <w:tab w:val="right" w:pos="9355"/>
      </w:tabs>
    </w:pPr>
  </w:style>
  <w:style w:type="character" w:customStyle="1" w:styleId="a6">
    <w:name w:val="Нижний колонтитул Знак"/>
    <w:basedOn w:val="a0"/>
    <w:link w:val="a5"/>
    <w:uiPriority w:val="99"/>
    <w:rsid w:val="000D2FC0"/>
    <w:rPr>
      <w:rFonts w:ascii="Calibri" w:eastAsia="Times New Roman" w:hAnsi="Calibri" w:cs="Times New Roman"/>
      <w:sz w:val="24"/>
      <w:szCs w:val="24"/>
      <w:lang w:val="en-US" w:bidi="en-US"/>
    </w:rPr>
  </w:style>
  <w:style w:type="paragraph" w:styleId="a7">
    <w:name w:val="List Paragraph"/>
    <w:basedOn w:val="a"/>
    <w:uiPriority w:val="34"/>
    <w:qFormat/>
    <w:rsid w:val="00033967"/>
    <w:pPr>
      <w:ind w:left="720"/>
      <w:contextualSpacing/>
    </w:pPr>
  </w:style>
  <w:style w:type="paragraph" w:styleId="a8">
    <w:name w:val="Balloon Text"/>
    <w:basedOn w:val="a"/>
    <w:link w:val="a9"/>
    <w:uiPriority w:val="99"/>
    <w:semiHidden/>
    <w:unhideWhenUsed/>
    <w:rsid w:val="00356981"/>
    <w:rPr>
      <w:rFonts w:ascii="Tahoma" w:hAnsi="Tahoma" w:cs="Tahoma"/>
      <w:sz w:val="16"/>
      <w:szCs w:val="16"/>
    </w:rPr>
  </w:style>
  <w:style w:type="character" w:customStyle="1" w:styleId="a9">
    <w:name w:val="Текст выноски Знак"/>
    <w:basedOn w:val="a0"/>
    <w:link w:val="a8"/>
    <w:uiPriority w:val="99"/>
    <w:semiHidden/>
    <w:rsid w:val="00356981"/>
    <w:rPr>
      <w:rFonts w:ascii="Tahoma" w:eastAsia="Times New Roman" w:hAnsi="Tahoma" w:cs="Tahoma"/>
      <w:sz w:val="16"/>
      <w:szCs w:val="16"/>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900918">
      <w:bodyDiv w:val="1"/>
      <w:marLeft w:val="0"/>
      <w:marRight w:val="0"/>
      <w:marTop w:val="0"/>
      <w:marBottom w:val="0"/>
      <w:divBdr>
        <w:top w:val="none" w:sz="0" w:space="0" w:color="auto"/>
        <w:left w:val="none" w:sz="0" w:space="0" w:color="auto"/>
        <w:bottom w:val="none" w:sz="0" w:space="0" w:color="auto"/>
        <w:right w:val="none" w:sz="0" w:space="0" w:color="auto"/>
      </w:divBdr>
    </w:div>
    <w:div w:id="291061207">
      <w:bodyDiv w:val="1"/>
      <w:marLeft w:val="0"/>
      <w:marRight w:val="0"/>
      <w:marTop w:val="0"/>
      <w:marBottom w:val="0"/>
      <w:divBdr>
        <w:top w:val="none" w:sz="0" w:space="0" w:color="auto"/>
        <w:left w:val="none" w:sz="0" w:space="0" w:color="auto"/>
        <w:bottom w:val="none" w:sz="0" w:space="0" w:color="auto"/>
        <w:right w:val="none" w:sz="0" w:space="0" w:color="auto"/>
      </w:divBdr>
    </w:div>
    <w:div w:id="301690546">
      <w:bodyDiv w:val="1"/>
      <w:marLeft w:val="0"/>
      <w:marRight w:val="0"/>
      <w:marTop w:val="0"/>
      <w:marBottom w:val="0"/>
      <w:divBdr>
        <w:top w:val="none" w:sz="0" w:space="0" w:color="auto"/>
        <w:left w:val="none" w:sz="0" w:space="0" w:color="auto"/>
        <w:bottom w:val="none" w:sz="0" w:space="0" w:color="auto"/>
        <w:right w:val="none" w:sz="0" w:space="0" w:color="auto"/>
      </w:divBdr>
    </w:div>
    <w:div w:id="349526443">
      <w:bodyDiv w:val="1"/>
      <w:marLeft w:val="0"/>
      <w:marRight w:val="0"/>
      <w:marTop w:val="0"/>
      <w:marBottom w:val="0"/>
      <w:divBdr>
        <w:top w:val="none" w:sz="0" w:space="0" w:color="auto"/>
        <w:left w:val="none" w:sz="0" w:space="0" w:color="auto"/>
        <w:bottom w:val="none" w:sz="0" w:space="0" w:color="auto"/>
        <w:right w:val="none" w:sz="0" w:space="0" w:color="auto"/>
      </w:divBdr>
    </w:div>
    <w:div w:id="363479961">
      <w:bodyDiv w:val="1"/>
      <w:marLeft w:val="0"/>
      <w:marRight w:val="0"/>
      <w:marTop w:val="0"/>
      <w:marBottom w:val="0"/>
      <w:divBdr>
        <w:top w:val="none" w:sz="0" w:space="0" w:color="auto"/>
        <w:left w:val="none" w:sz="0" w:space="0" w:color="auto"/>
        <w:bottom w:val="none" w:sz="0" w:space="0" w:color="auto"/>
        <w:right w:val="none" w:sz="0" w:space="0" w:color="auto"/>
      </w:divBdr>
    </w:div>
    <w:div w:id="420640041">
      <w:bodyDiv w:val="1"/>
      <w:marLeft w:val="0"/>
      <w:marRight w:val="0"/>
      <w:marTop w:val="0"/>
      <w:marBottom w:val="0"/>
      <w:divBdr>
        <w:top w:val="none" w:sz="0" w:space="0" w:color="auto"/>
        <w:left w:val="none" w:sz="0" w:space="0" w:color="auto"/>
        <w:bottom w:val="none" w:sz="0" w:space="0" w:color="auto"/>
        <w:right w:val="none" w:sz="0" w:space="0" w:color="auto"/>
      </w:divBdr>
    </w:div>
    <w:div w:id="659240220">
      <w:bodyDiv w:val="1"/>
      <w:marLeft w:val="0"/>
      <w:marRight w:val="0"/>
      <w:marTop w:val="0"/>
      <w:marBottom w:val="0"/>
      <w:divBdr>
        <w:top w:val="none" w:sz="0" w:space="0" w:color="auto"/>
        <w:left w:val="none" w:sz="0" w:space="0" w:color="auto"/>
        <w:bottom w:val="none" w:sz="0" w:space="0" w:color="auto"/>
        <w:right w:val="none" w:sz="0" w:space="0" w:color="auto"/>
      </w:divBdr>
    </w:div>
    <w:div w:id="799767763">
      <w:bodyDiv w:val="1"/>
      <w:marLeft w:val="0"/>
      <w:marRight w:val="0"/>
      <w:marTop w:val="0"/>
      <w:marBottom w:val="0"/>
      <w:divBdr>
        <w:top w:val="none" w:sz="0" w:space="0" w:color="auto"/>
        <w:left w:val="none" w:sz="0" w:space="0" w:color="auto"/>
        <w:bottom w:val="none" w:sz="0" w:space="0" w:color="auto"/>
        <w:right w:val="none" w:sz="0" w:space="0" w:color="auto"/>
      </w:divBdr>
    </w:div>
    <w:div w:id="1062024450">
      <w:bodyDiv w:val="1"/>
      <w:marLeft w:val="0"/>
      <w:marRight w:val="0"/>
      <w:marTop w:val="0"/>
      <w:marBottom w:val="0"/>
      <w:divBdr>
        <w:top w:val="none" w:sz="0" w:space="0" w:color="auto"/>
        <w:left w:val="none" w:sz="0" w:space="0" w:color="auto"/>
        <w:bottom w:val="none" w:sz="0" w:space="0" w:color="auto"/>
        <w:right w:val="none" w:sz="0" w:space="0" w:color="auto"/>
      </w:divBdr>
    </w:div>
    <w:div w:id="1098982303">
      <w:bodyDiv w:val="1"/>
      <w:marLeft w:val="0"/>
      <w:marRight w:val="0"/>
      <w:marTop w:val="0"/>
      <w:marBottom w:val="0"/>
      <w:divBdr>
        <w:top w:val="none" w:sz="0" w:space="0" w:color="auto"/>
        <w:left w:val="none" w:sz="0" w:space="0" w:color="auto"/>
        <w:bottom w:val="none" w:sz="0" w:space="0" w:color="auto"/>
        <w:right w:val="none" w:sz="0" w:space="0" w:color="auto"/>
      </w:divBdr>
    </w:div>
    <w:div w:id="1132477471">
      <w:bodyDiv w:val="1"/>
      <w:marLeft w:val="0"/>
      <w:marRight w:val="0"/>
      <w:marTop w:val="0"/>
      <w:marBottom w:val="0"/>
      <w:divBdr>
        <w:top w:val="none" w:sz="0" w:space="0" w:color="auto"/>
        <w:left w:val="none" w:sz="0" w:space="0" w:color="auto"/>
        <w:bottom w:val="none" w:sz="0" w:space="0" w:color="auto"/>
        <w:right w:val="none" w:sz="0" w:space="0" w:color="auto"/>
      </w:divBdr>
    </w:div>
    <w:div w:id="1234772974">
      <w:bodyDiv w:val="1"/>
      <w:marLeft w:val="0"/>
      <w:marRight w:val="0"/>
      <w:marTop w:val="0"/>
      <w:marBottom w:val="0"/>
      <w:divBdr>
        <w:top w:val="none" w:sz="0" w:space="0" w:color="auto"/>
        <w:left w:val="none" w:sz="0" w:space="0" w:color="auto"/>
        <w:bottom w:val="none" w:sz="0" w:space="0" w:color="auto"/>
        <w:right w:val="none" w:sz="0" w:space="0" w:color="auto"/>
      </w:divBdr>
    </w:div>
    <w:div w:id="1262294658">
      <w:bodyDiv w:val="1"/>
      <w:marLeft w:val="0"/>
      <w:marRight w:val="0"/>
      <w:marTop w:val="0"/>
      <w:marBottom w:val="0"/>
      <w:divBdr>
        <w:top w:val="none" w:sz="0" w:space="0" w:color="auto"/>
        <w:left w:val="none" w:sz="0" w:space="0" w:color="auto"/>
        <w:bottom w:val="none" w:sz="0" w:space="0" w:color="auto"/>
        <w:right w:val="none" w:sz="0" w:space="0" w:color="auto"/>
      </w:divBdr>
    </w:div>
    <w:div w:id="1333337833">
      <w:bodyDiv w:val="1"/>
      <w:marLeft w:val="0"/>
      <w:marRight w:val="0"/>
      <w:marTop w:val="0"/>
      <w:marBottom w:val="0"/>
      <w:divBdr>
        <w:top w:val="none" w:sz="0" w:space="0" w:color="auto"/>
        <w:left w:val="none" w:sz="0" w:space="0" w:color="auto"/>
        <w:bottom w:val="none" w:sz="0" w:space="0" w:color="auto"/>
        <w:right w:val="none" w:sz="0" w:space="0" w:color="auto"/>
      </w:divBdr>
    </w:div>
    <w:div w:id="1391686750">
      <w:bodyDiv w:val="1"/>
      <w:marLeft w:val="0"/>
      <w:marRight w:val="0"/>
      <w:marTop w:val="0"/>
      <w:marBottom w:val="0"/>
      <w:divBdr>
        <w:top w:val="none" w:sz="0" w:space="0" w:color="auto"/>
        <w:left w:val="none" w:sz="0" w:space="0" w:color="auto"/>
        <w:bottom w:val="none" w:sz="0" w:space="0" w:color="auto"/>
        <w:right w:val="none" w:sz="0" w:space="0" w:color="auto"/>
      </w:divBdr>
    </w:div>
    <w:div w:id="1495145831">
      <w:bodyDiv w:val="1"/>
      <w:marLeft w:val="0"/>
      <w:marRight w:val="0"/>
      <w:marTop w:val="0"/>
      <w:marBottom w:val="0"/>
      <w:divBdr>
        <w:top w:val="none" w:sz="0" w:space="0" w:color="auto"/>
        <w:left w:val="none" w:sz="0" w:space="0" w:color="auto"/>
        <w:bottom w:val="none" w:sz="0" w:space="0" w:color="auto"/>
        <w:right w:val="none" w:sz="0" w:space="0" w:color="auto"/>
      </w:divBdr>
    </w:div>
    <w:div w:id="1608004113">
      <w:bodyDiv w:val="1"/>
      <w:marLeft w:val="0"/>
      <w:marRight w:val="0"/>
      <w:marTop w:val="0"/>
      <w:marBottom w:val="0"/>
      <w:divBdr>
        <w:top w:val="none" w:sz="0" w:space="0" w:color="auto"/>
        <w:left w:val="none" w:sz="0" w:space="0" w:color="auto"/>
        <w:bottom w:val="none" w:sz="0" w:space="0" w:color="auto"/>
        <w:right w:val="none" w:sz="0" w:space="0" w:color="auto"/>
      </w:divBdr>
    </w:div>
    <w:div w:id="1616716765">
      <w:bodyDiv w:val="1"/>
      <w:marLeft w:val="0"/>
      <w:marRight w:val="0"/>
      <w:marTop w:val="0"/>
      <w:marBottom w:val="0"/>
      <w:divBdr>
        <w:top w:val="none" w:sz="0" w:space="0" w:color="auto"/>
        <w:left w:val="none" w:sz="0" w:space="0" w:color="auto"/>
        <w:bottom w:val="none" w:sz="0" w:space="0" w:color="auto"/>
        <w:right w:val="none" w:sz="0" w:space="0" w:color="auto"/>
      </w:divBdr>
    </w:div>
    <w:div w:id="1895921834">
      <w:bodyDiv w:val="1"/>
      <w:marLeft w:val="0"/>
      <w:marRight w:val="0"/>
      <w:marTop w:val="0"/>
      <w:marBottom w:val="0"/>
      <w:divBdr>
        <w:top w:val="none" w:sz="0" w:space="0" w:color="auto"/>
        <w:left w:val="none" w:sz="0" w:space="0" w:color="auto"/>
        <w:bottom w:val="none" w:sz="0" w:space="0" w:color="auto"/>
        <w:right w:val="none" w:sz="0" w:space="0" w:color="auto"/>
      </w:divBdr>
    </w:div>
    <w:div w:id="1989625552">
      <w:bodyDiv w:val="1"/>
      <w:marLeft w:val="0"/>
      <w:marRight w:val="0"/>
      <w:marTop w:val="0"/>
      <w:marBottom w:val="0"/>
      <w:divBdr>
        <w:top w:val="none" w:sz="0" w:space="0" w:color="auto"/>
        <w:left w:val="none" w:sz="0" w:space="0" w:color="auto"/>
        <w:bottom w:val="none" w:sz="0" w:space="0" w:color="auto"/>
        <w:right w:val="none" w:sz="0" w:space="0" w:color="auto"/>
      </w:divBdr>
    </w:div>
    <w:div w:id="2017270611">
      <w:bodyDiv w:val="1"/>
      <w:marLeft w:val="0"/>
      <w:marRight w:val="0"/>
      <w:marTop w:val="0"/>
      <w:marBottom w:val="0"/>
      <w:divBdr>
        <w:top w:val="none" w:sz="0" w:space="0" w:color="auto"/>
        <w:left w:val="none" w:sz="0" w:space="0" w:color="auto"/>
        <w:bottom w:val="none" w:sz="0" w:space="0" w:color="auto"/>
        <w:right w:val="none" w:sz="0" w:space="0" w:color="auto"/>
      </w:divBdr>
    </w:div>
    <w:div w:id="2115906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FF8E11-B955-4140-8829-3B0055734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9</Pages>
  <Words>958</Words>
  <Characters>5463</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NN_Dolgova</dc:creator>
  <cp:lastModifiedBy>Долгова Надежда Николаевна</cp:lastModifiedBy>
  <cp:revision>300</cp:revision>
  <cp:lastPrinted>2019-05-14T09:39:00Z</cp:lastPrinted>
  <dcterms:created xsi:type="dcterms:W3CDTF">2016-01-26T12:48:00Z</dcterms:created>
  <dcterms:modified xsi:type="dcterms:W3CDTF">2019-05-16T07:59:00Z</dcterms:modified>
</cp:coreProperties>
</file>